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7A16" w14:textId="77777777" w:rsidR="00DA6ABD" w:rsidRDefault="00DA6ABD" w:rsidP="00771B24">
      <w:pPr>
        <w:tabs>
          <w:tab w:val="left" w:pos="7020"/>
        </w:tabs>
        <w:jc w:val="center"/>
        <w:rPr>
          <w:b/>
          <w:bCs/>
          <w:sz w:val="32"/>
          <w:szCs w:val="32"/>
        </w:rPr>
      </w:pPr>
    </w:p>
    <w:p w14:paraId="75143BDE" w14:textId="4683B154" w:rsidR="00506C1F" w:rsidRPr="00867799" w:rsidRDefault="00D262F7" w:rsidP="00771B24">
      <w:pPr>
        <w:tabs>
          <w:tab w:val="left" w:pos="7020"/>
        </w:tabs>
        <w:jc w:val="center"/>
        <w:rPr>
          <w:b/>
          <w:bCs/>
          <w:sz w:val="32"/>
          <w:szCs w:val="32"/>
        </w:rPr>
      </w:pPr>
      <w:r w:rsidRPr="00867799">
        <w:rPr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84B62" wp14:editId="04A0E418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6867525" cy="635"/>
                <wp:effectExtent l="9525" t="9525" r="9525" b="889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type w14:anchorId="19C09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-6.75pt;width:540.7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"/>
            </w:pict>
          </mc:Fallback>
        </mc:AlternateContent>
      </w:r>
      <w:r w:rsidR="00506C1F" w:rsidRPr="00867799">
        <w:rPr>
          <w:b/>
          <w:bCs/>
          <w:sz w:val="32"/>
          <w:szCs w:val="32"/>
        </w:rPr>
        <w:t>Mary C</w:t>
      </w:r>
      <w:r w:rsidR="00BE418F" w:rsidRPr="00867799">
        <w:rPr>
          <w:b/>
          <w:bCs/>
          <w:sz w:val="32"/>
          <w:szCs w:val="32"/>
        </w:rPr>
        <w:t>.</w:t>
      </w:r>
      <w:r w:rsidR="00854D57" w:rsidRPr="00867799">
        <w:rPr>
          <w:b/>
          <w:bCs/>
          <w:sz w:val="32"/>
          <w:szCs w:val="32"/>
        </w:rPr>
        <w:t xml:space="preserve"> Leoson, </w:t>
      </w:r>
      <w:r w:rsidR="006A0D17">
        <w:rPr>
          <w:b/>
          <w:bCs/>
          <w:sz w:val="32"/>
          <w:szCs w:val="32"/>
        </w:rPr>
        <w:t xml:space="preserve">DA, </w:t>
      </w:r>
      <w:r w:rsidR="003F7D97">
        <w:rPr>
          <w:b/>
          <w:bCs/>
          <w:sz w:val="32"/>
          <w:szCs w:val="32"/>
        </w:rPr>
        <w:t xml:space="preserve">MFA, </w:t>
      </w:r>
      <w:r w:rsidR="00854D57" w:rsidRPr="00867799">
        <w:rPr>
          <w:b/>
          <w:bCs/>
          <w:sz w:val="32"/>
          <w:szCs w:val="32"/>
        </w:rPr>
        <w:t>MS, MA</w:t>
      </w:r>
    </w:p>
    <w:p w14:paraId="0D49D8D9" w14:textId="710BFAAC" w:rsidR="008337DB" w:rsidRDefault="008E0DFE" w:rsidP="008337DB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Painesville</w:t>
      </w:r>
      <w:r w:rsidR="004023A9" w:rsidRPr="00867799">
        <w:rPr>
          <w:bCs/>
          <w:sz w:val="22"/>
          <w:szCs w:val="22"/>
        </w:rPr>
        <w:t xml:space="preserve">, OH </w:t>
      </w:r>
      <w:r w:rsidR="00900851" w:rsidRPr="00867799">
        <w:rPr>
          <w:bCs/>
          <w:sz w:val="22"/>
          <w:szCs w:val="22"/>
        </w:rPr>
        <w:t xml:space="preserve">/ </w:t>
      </w:r>
      <w:r w:rsidR="00227243" w:rsidRPr="00867799">
        <w:rPr>
          <w:bCs/>
          <w:sz w:val="22"/>
          <w:szCs w:val="22"/>
        </w:rPr>
        <w:t>216</w:t>
      </w:r>
      <w:r w:rsidR="004033CC">
        <w:rPr>
          <w:bCs/>
          <w:sz w:val="22"/>
          <w:szCs w:val="22"/>
        </w:rPr>
        <w:t>-</w:t>
      </w:r>
      <w:r w:rsidR="00E71C55" w:rsidRPr="00867799">
        <w:rPr>
          <w:bCs/>
          <w:sz w:val="22"/>
          <w:szCs w:val="22"/>
        </w:rPr>
        <w:t>659-9359</w:t>
      </w:r>
      <w:r w:rsidR="0032053A" w:rsidRPr="00867799">
        <w:rPr>
          <w:bCs/>
          <w:sz w:val="22"/>
          <w:szCs w:val="22"/>
        </w:rPr>
        <w:t xml:space="preserve"> / </w:t>
      </w:r>
      <w:r w:rsidR="00B2613D" w:rsidRPr="00867799">
        <w:rPr>
          <w:bCs/>
          <w:sz w:val="22"/>
          <w:szCs w:val="22"/>
        </w:rPr>
        <w:t>izori@hotmail.com</w:t>
      </w:r>
      <w:r w:rsidR="0092062D" w:rsidRPr="00867799">
        <w:rPr>
          <w:bCs/>
          <w:sz w:val="22"/>
          <w:szCs w:val="22"/>
        </w:rPr>
        <w:t xml:space="preserve"> </w:t>
      </w:r>
      <w:r w:rsidR="001023CF" w:rsidRPr="00867799">
        <w:rPr>
          <w:bCs/>
          <w:sz w:val="22"/>
          <w:szCs w:val="22"/>
        </w:rPr>
        <w:t xml:space="preserve">/ </w:t>
      </w:r>
      <w:hyperlink r:id="rId8" w:history="1">
        <w:r w:rsidR="004D30F5" w:rsidRPr="00841061">
          <w:rPr>
            <w:rStyle w:val="Hyperlink"/>
            <w:bCs/>
            <w:sz w:val="22"/>
            <w:szCs w:val="22"/>
          </w:rPr>
          <w:t>www.maryleoson.com</w:t>
        </w:r>
      </w:hyperlink>
      <w:r w:rsidR="004D30F5">
        <w:rPr>
          <w:bCs/>
          <w:sz w:val="22"/>
          <w:szCs w:val="22"/>
        </w:rPr>
        <w:t xml:space="preserve"> </w:t>
      </w:r>
      <w:r w:rsidR="008337DB">
        <w:rPr>
          <w:bCs/>
          <w:sz w:val="22"/>
          <w:szCs w:val="22"/>
        </w:rPr>
        <w:t xml:space="preserve">/ </w:t>
      </w:r>
      <w:hyperlink r:id="rId9" w:history="1">
        <w:r w:rsidR="008337DB" w:rsidRPr="008337DB">
          <w:rPr>
            <w:rStyle w:val="Hyperlink"/>
            <w:bCs/>
            <w:sz w:val="22"/>
            <w:szCs w:val="22"/>
          </w:rPr>
          <w:t>Linked in Profile</w:t>
        </w:r>
      </w:hyperlink>
    </w:p>
    <w:p w14:paraId="2449A64A" w14:textId="33A737CC" w:rsidR="00A83919" w:rsidRPr="00867799" w:rsidRDefault="00000000" w:rsidP="003A07A5">
      <w:pPr>
        <w:jc w:val="center"/>
        <w:rPr>
          <w:bCs/>
          <w:sz w:val="22"/>
          <w:szCs w:val="22"/>
        </w:rPr>
      </w:pPr>
      <w:hyperlink r:id="rId10" w:history="1">
        <w:r w:rsidR="00BE4250" w:rsidRPr="007B2B58">
          <w:rPr>
            <w:rStyle w:val="Hyperlink"/>
            <w:bCs/>
            <w:sz w:val="22"/>
            <w:szCs w:val="22"/>
          </w:rPr>
          <w:t>Dissertation / Capstone Work</w:t>
        </w:r>
      </w:hyperlink>
    </w:p>
    <w:p w14:paraId="387D3B6D" w14:textId="1A0DA13D" w:rsidR="00506C1F" w:rsidRDefault="000E193F" w:rsidP="003A07A5">
      <w:pPr>
        <w:jc w:val="center"/>
        <w:rPr>
          <w:sz w:val="22"/>
          <w:szCs w:val="22"/>
        </w:rPr>
      </w:pPr>
      <w:r w:rsidRPr="000E193F">
        <w:rPr>
          <w:i/>
          <w:iCs/>
          <w:sz w:val="22"/>
          <w:szCs w:val="22"/>
        </w:rPr>
        <w:t>The Butterfly Circle</w:t>
      </w:r>
      <w:r>
        <w:rPr>
          <w:sz w:val="22"/>
          <w:szCs w:val="22"/>
        </w:rPr>
        <w:t xml:space="preserve"> - </w:t>
      </w:r>
      <w:hyperlink r:id="rId11" w:history="1">
        <w:r w:rsidR="00712063" w:rsidRPr="0066537C">
          <w:rPr>
            <w:rStyle w:val="Hyperlink"/>
            <w:sz w:val="22"/>
            <w:szCs w:val="22"/>
          </w:rPr>
          <w:t>Novel Information</w:t>
        </w:r>
      </w:hyperlink>
    </w:p>
    <w:p w14:paraId="11F890A2" w14:textId="4C2E39F2" w:rsidR="008E0C10" w:rsidRPr="00622BD8" w:rsidRDefault="008E0C10" w:rsidP="003A07A5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>Podcasts: “</w:t>
      </w:r>
      <w:hyperlink r:id="rId12" w:history="1">
        <w:r w:rsidRPr="002B597B">
          <w:rPr>
            <w:rStyle w:val="Hyperlink"/>
            <w:sz w:val="22"/>
            <w:szCs w:val="22"/>
          </w:rPr>
          <w:t>Teaching with Story</w:t>
        </w:r>
      </w:hyperlink>
      <w:r w:rsidR="008556C1">
        <w:rPr>
          <w:sz w:val="22"/>
          <w:szCs w:val="22"/>
        </w:rPr>
        <w:t>”</w:t>
      </w:r>
      <w:r w:rsidR="00FB0D37">
        <w:rPr>
          <w:sz w:val="22"/>
          <w:szCs w:val="22"/>
        </w:rPr>
        <w:t xml:space="preserve"> for </w:t>
      </w:r>
      <w:r w:rsidR="008931E1">
        <w:rPr>
          <w:sz w:val="22"/>
          <w:szCs w:val="22"/>
        </w:rPr>
        <w:t xml:space="preserve">educators / </w:t>
      </w:r>
      <w:r w:rsidR="00FB0D37">
        <w:rPr>
          <w:sz w:val="22"/>
          <w:szCs w:val="22"/>
        </w:rPr>
        <w:t>“</w:t>
      </w:r>
      <w:hyperlink r:id="rId13" w:history="1">
        <w:r w:rsidR="00FB0D37" w:rsidRPr="00B4776C">
          <w:rPr>
            <w:rStyle w:val="Hyperlink"/>
            <w:sz w:val="22"/>
            <w:szCs w:val="22"/>
          </w:rPr>
          <w:t>Exhuming the Bones</w:t>
        </w:r>
      </w:hyperlink>
      <w:r w:rsidR="00FB0D37">
        <w:rPr>
          <w:sz w:val="22"/>
          <w:szCs w:val="22"/>
        </w:rPr>
        <w:t>”</w:t>
      </w:r>
      <w:r w:rsidR="008931E1">
        <w:rPr>
          <w:sz w:val="22"/>
          <w:szCs w:val="22"/>
        </w:rPr>
        <w:t xml:space="preserve"> for horror</w:t>
      </w:r>
      <w:r w:rsidR="004E47C6">
        <w:rPr>
          <w:sz w:val="22"/>
          <w:szCs w:val="22"/>
        </w:rPr>
        <w:t xml:space="preserve"> fiction</w:t>
      </w:r>
      <w:r w:rsidR="008931E1">
        <w:rPr>
          <w:sz w:val="22"/>
          <w:szCs w:val="22"/>
        </w:rPr>
        <w:t xml:space="preserve"> writers</w:t>
      </w:r>
    </w:p>
    <w:p w14:paraId="375D9692" w14:textId="77777777" w:rsidR="00900851" w:rsidRPr="00867799" w:rsidRDefault="00900851" w:rsidP="008935A4">
      <w:pPr>
        <w:rPr>
          <w:b/>
          <w:bCs/>
          <w:i/>
          <w:szCs w:val="22"/>
        </w:rPr>
      </w:pPr>
    </w:p>
    <w:p w14:paraId="1C662DF1" w14:textId="77777777" w:rsidR="00345274" w:rsidRPr="00867799" w:rsidRDefault="00867799" w:rsidP="00867799">
      <w:pPr>
        <w:ind w:left="360" w:hanging="360"/>
        <w:rPr>
          <w:b/>
          <w:bCs/>
        </w:rPr>
      </w:pPr>
      <w:r w:rsidRPr="00867799">
        <w:rPr>
          <w:b/>
          <w:bCs/>
        </w:rPr>
        <w:t>E</w:t>
      </w:r>
      <w:r w:rsidR="00345274" w:rsidRPr="00867799">
        <w:rPr>
          <w:b/>
          <w:bCs/>
        </w:rPr>
        <w:t>DUCATION</w:t>
      </w:r>
    </w:p>
    <w:p w14:paraId="16FD344B" w14:textId="77777777" w:rsidR="00053188" w:rsidRPr="00867799" w:rsidRDefault="00345274" w:rsidP="00053188">
      <w:pPr>
        <w:ind w:left="360"/>
        <w:rPr>
          <w:b/>
          <w:bCs/>
          <w:i/>
          <w:sz w:val="14"/>
          <w:szCs w:val="22"/>
        </w:rPr>
      </w:pPr>
      <w:r w:rsidRPr="0086779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B5B1901" wp14:editId="60DAFC4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67525" cy="635"/>
                <wp:effectExtent l="9525" t="10160" r="9525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35F75D6C" id="AutoShape 6" o:spid="_x0000_s1026" type="#_x0000_t32" style="position:absolute;margin-left:0;margin-top:3pt;width:540.75pt;height: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"/>
            </w:pict>
          </mc:Fallback>
        </mc:AlternateContent>
      </w:r>
    </w:p>
    <w:p w14:paraId="41D6A023" w14:textId="7E6FB122" w:rsidR="007B2A59" w:rsidRDefault="009964BC" w:rsidP="00867799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Doctor of Arts</w:t>
      </w:r>
      <w:r>
        <w:rPr>
          <w:bCs/>
          <w:sz w:val="22"/>
          <w:szCs w:val="20"/>
        </w:rPr>
        <w:tab/>
      </w:r>
      <w:r w:rsidR="007B2A59">
        <w:rPr>
          <w:bCs/>
          <w:sz w:val="22"/>
          <w:szCs w:val="20"/>
        </w:rPr>
        <w:t xml:space="preserve"> </w:t>
      </w:r>
      <w:r w:rsidR="007B2A59">
        <w:rPr>
          <w:bCs/>
          <w:sz w:val="22"/>
          <w:szCs w:val="20"/>
        </w:rPr>
        <w:tab/>
        <w:t xml:space="preserve">Murray State University – English Pedagogy </w:t>
      </w:r>
      <w:r w:rsidR="00EB1CF7">
        <w:rPr>
          <w:bCs/>
          <w:sz w:val="22"/>
          <w:szCs w:val="20"/>
        </w:rPr>
        <w:t>&amp;</w:t>
      </w:r>
      <w:r w:rsidR="007B2A59">
        <w:rPr>
          <w:bCs/>
          <w:sz w:val="22"/>
          <w:szCs w:val="20"/>
        </w:rPr>
        <w:t xml:space="preserve"> Literature</w:t>
      </w:r>
      <w:r w:rsidR="006A0B0F">
        <w:rPr>
          <w:bCs/>
          <w:sz w:val="22"/>
          <w:szCs w:val="20"/>
        </w:rPr>
        <w:t xml:space="preserve">, </w:t>
      </w:r>
      <w:r w:rsidR="007B2A59">
        <w:rPr>
          <w:bCs/>
          <w:sz w:val="22"/>
          <w:szCs w:val="20"/>
        </w:rPr>
        <w:t>2023</w:t>
      </w:r>
    </w:p>
    <w:p w14:paraId="0ACBEE80" w14:textId="5861FA92" w:rsidR="00867799" w:rsidRDefault="00092281" w:rsidP="00867799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M</w:t>
      </w:r>
      <w:r w:rsidR="00C2034E">
        <w:rPr>
          <w:bCs/>
          <w:sz w:val="22"/>
          <w:szCs w:val="20"/>
        </w:rPr>
        <w:t>aster of Fine Arts</w:t>
      </w:r>
      <w:r w:rsidR="00867799">
        <w:rPr>
          <w:bCs/>
          <w:sz w:val="22"/>
          <w:szCs w:val="20"/>
        </w:rPr>
        <w:t xml:space="preserve"> </w:t>
      </w:r>
      <w:r w:rsidR="00C2034E">
        <w:rPr>
          <w:bCs/>
          <w:sz w:val="22"/>
          <w:szCs w:val="20"/>
        </w:rPr>
        <w:tab/>
      </w:r>
      <w:r w:rsidR="00867799">
        <w:rPr>
          <w:bCs/>
          <w:sz w:val="22"/>
          <w:szCs w:val="20"/>
        </w:rPr>
        <w:t>Cleveland State University</w:t>
      </w:r>
      <w:r>
        <w:rPr>
          <w:bCs/>
          <w:sz w:val="22"/>
          <w:szCs w:val="20"/>
        </w:rPr>
        <w:t xml:space="preserve"> </w:t>
      </w:r>
      <w:r w:rsidR="003F7D97">
        <w:rPr>
          <w:bCs/>
          <w:sz w:val="22"/>
          <w:szCs w:val="20"/>
        </w:rPr>
        <w:t>–</w:t>
      </w:r>
      <w:r>
        <w:rPr>
          <w:bCs/>
          <w:sz w:val="22"/>
          <w:szCs w:val="20"/>
        </w:rPr>
        <w:t xml:space="preserve"> </w:t>
      </w:r>
      <w:r w:rsidR="003F7D97">
        <w:rPr>
          <w:bCs/>
          <w:sz w:val="22"/>
          <w:szCs w:val="20"/>
        </w:rPr>
        <w:t xml:space="preserve">Creative Writing - </w:t>
      </w:r>
      <w:r>
        <w:rPr>
          <w:bCs/>
          <w:sz w:val="22"/>
          <w:szCs w:val="20"/>
        </w:rPr>
        <w:t>Fiction</w:t>
      </w:r>
      <w:r w:rsidR="003F7D97">
        <w:rPr>
          <w:bCs/>
          <w:sz w:val="22"/>
          <w:szCs w:val="20"/>
        </w:rPr>
        <w:t>, 2020</w:t>
      </w:r>
    </w:p>
    <w:p w14:paraId="4C896264" w14:textId="0BA05BD1" w:rsidR="00345274" w:rsidRPr="00867799" w:rsidRDefault="00092281" w:rsidP="00867799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M</w:t>
      </w:r>
      <w:r w:rsidR="00C2034E">
        <w:rPr>
          <w:bCs/>
          <w:sz w:val="22"/>
          <w:szCs w:val="20"/>
        </w:rPr>
        <w:t>aster of Arts</w:t>
      </w:r>
      <w:r w:rsidR="00C2034E">
        <w:rPr>
          <w:bCs/>
          <w:sz w:val="22"/>
          <w:szCs w:val="20"/>
        </w:rPr>
        <w:tab/>
      </w:r>
      <w:r w:rsidR="00345274" w:rsidRPr="00867799">
        <w:rPr>
          <w:bCs/>
          <w:sz w:val="22"/>
          <w:szCs w:val="20"/>
        </w:rPr>
        <w:t xml:space="preserve"> </w:t>
      </w:r>
      <w:r w:rsidR="00C2034E">
        <w:rPr>
          <w:bCs/>
          <w:sz w:val="22"/>
          <w:szCs w:val="20"/>
        </w:rPr>
        <w:tab/>
      </w:r>
      <w:r w:rsidR="00345274" w:rsidRPr="00867799">
        <w:rPr>
          <w:bCs/>
          <w:sz w:val="22"/>
          <w:szCs w:val="20"/>
        </w:rPr>
        <w:t>Western New Mexico University</w:t>
      </w:r>
      <w:r>
        <w:rPr>
          <w:bCs/>
          <w:sz w:val="22"/>
          <w:szCs w:val="20"/>
        </w:rPr>
        <w:t xml:space="preserve"> </w:t>
      </w:r>
      <w:r w:rsidRPr="00867799">
        <w:rPr>
          <w:bCs/>
          <w:sz w:val="22"/>
          <w:szCs w:val="20"/>
        </w:rPr>
        <w:t>– English</w:t>
      </w:r>
      <w:r w:rsidR="00867799">
        <w:rPr>
          <w:bCs/>
          <w:sz w:val="22"/>
          <w:szCs w:val="20"/>
        </w:rPr>
        <w:t>, 2016</w:t>
      </w:r>
    </w:p>
    <w:p w14:paraId="4D907184" w14:textId="77777777" w:rsidR="00867799" w:rsidRPr="00867799" w:rsidRDefault="00867799" w:rsidP="00867799">
      <w:pPr>
        <w:spacing w:line="360" w:lineRule="auto"/>
        <w:rPr>
          <w:bCs/>
          <w:sz w:val="22"/>
          <w:szCs w:val="20"/>
        </w:rPr>
      </w:pPr>
      <w:r w:rsidRPr="00867799">
        <w:rPr>
          <w:bCs/>
          <w:sz w:val="22"/>
          <w:szCs w:val="20"/>
        </w:rPr>
        <w:t xml:space="preserve">Post-Master </w:t>
      </w:r>
      <w:proofErr w:type="gramStart"/>
      <w:r w:rsidRPr="00867799">
        <w:rPr>
          <w:bCs/>
          <w:sz w:val="22"/>
          <w:szCs w:val="20"/>
        </w:rPr>
        <w:t>Certificate  Walden</w:t>
      </w:r>
      <w:proofErr w:type="gramEnd"/>
      <w:r w:rsidRPr="00867799">
        <w:rPr>
          <w:bCs/>
          <w:sz w:val="22"/>
          <w:szCs w:val="20"/>
        </w:rPr>
        <w:t xml:space="preserve"> University</w:t>
      </w:r>
      <w:r w:rsidR="00092281">
        <w:rPr>
          <w:bCs/>
          <w:sz w:val="22"/>
          <w:szCs w:val="20"/>
        </w:rPr>
        <w:t xml:space="preserve"> </w:t>
      </w:r>
      <w:r w:rsidR="00092281" w:rsidRPr="00867799">
        <w:rPr>
          <w:bCs/>
          <w:sz w:val="22"/>
          <w:szCs w:val="20"/>
        </w:rPr>
        <w:t>- Adult Education</w:t>
      </w:r>
      <w:r>
        <w:rPr>
          <w:bCs/>
          <w:sz w:val="22"/>
          <w:szCs w:val="20"/>
        </w:rPr>
        <w:t>, 2010</w:t>
      </w:r>
    </w:p>
    <w:p w14:paraId="395FB0F7" w14:textId="77777777" w:rsidR="00345274" w:rsidRPr="00867799" w:rsidRDefault="00092281" w:rsidP="00867799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M</w:t>
      </w:r>
      <w:r w:rsidR="00C2034E">
        <w:rPr>
          <w:bCs/>
          <w:sz w:val="22"/>
          <w:szCs w:val="20"/>
        </w:rPr>
        <w:t>aster of Science</w:t>
      </w:r>
      <w:r w:rsidR="00345274" w:rsidRPr="00867799">
        <w:rPr>
          <w:bCs/>
          <w:sz w:val="22"/>
          <w:szCs w:val="20"/>
        </w:rPr>
        <w:t xml:space="preserve"> </w:t>
      </w:r>
      <w:r w:rsidR="00C2034E">
        <w:rPr>
          <w:bCs/>
          <w:sz w:val="22"/>
          <w:szCs w:val="20"/>
        </w:rPr>
        <w:tab/>
      </w:r>
      <w:r w:rsidR="00345274" w:rsidRPr="00867799">
        <w:rPr>
          <w:bCs/>
          <w:sz w:val="22"/>
          <w:szCs w:val="20"/>
        </w:rPr>
        <w:t>Walden University</w:t>
      </w:r>
      <w:r>
        <w:rPr>
          <w:bCs/>
          <w:sz w:val="22"/>
          <w:szCs w:val="20"/>
        </w:rPr>
        <w:t xml:space="preserve"> </w:t>
      </w:r>
      <w:r w:rsidRPr="00867799">
        <w:rPr>
          <w:bCs/>
          <w:sz w:val="22"/>
          <w:szCs w:val="20"/>
        </w:rPr>
        <w:t>- Psychology</w:t>
      </w:r>
      <w:r w:rsidR="00867799">
        <w:rPr>
          <w:bCs/>
          <w:sz w:val="22"/>
          <w:szCs w:val="20"/>
        </w:rPr>
        <w:t>, 2006</w:t>
      </w:r>
    </w:p>
    <w:p w14:paraId="2714CFAB" w14:textId="77777777" w:rsidR="00345274" w:rsidRPr="00867799" w:rsidRDefault="00092281" w:rsidP="00867799">
      <w:pPr>
        <w:spacing w:line="360" w:lineRule="auto"/>
        <w:rPr>
          <w:bCs/>
          <w:sz w:val="22"/>
          <w:szCs w:val="20"/>
        </w:rPr>
      </w:pPr>
      <w:r>
        <w:rPr>
          <w:sz w:val="22"/>
          <w:szCs w:val="20"/>
        </w:rPr>
        <w:t>B</w:t>
      </w:r>
      <w:r w:rsidR="00C2034E">
        <w:rPr>
          <w:sz w:val="22"/>
          <w:szCs w:val="20"/>
        </w:rPr>
        <w:t>achelor of Science</w:t>
      </w:r>
      <w:r>
        <w:rPr>
          <w:sz w:val="22"/>
          <w:szCs w:val="20"/>
        </w:rPr>
        <w:t xml:space="preserve"> </w:t>
      </w:r>
      <w:r w:rsidR="00C2034E">
        <w:rPr>
          <w:sz w:val="22"/>
          <w:szCs w:val="20"/>
        </w:rPr>
        <w:tab/>
      </w:r>
      <w:r w:rsidR="00345274" w:rsidRPr="00867799">
        <w:rPr>
          <w:bCs/>
          <w:sz w:val="22"/>
          <w:szCs w:val="20"/>
        </w:rPr>
        <w:t>Indiana State University</w:t>
      </w:r>
      <w:r>
        <w:rPr>
          <w:bCs/>
          <w:sz w:val="22"/>
          <w:szCs w:val="20"/>
        </w:rPr>
        <w:t xml:space="preserve"> </w:t>
      </w:r>
      <w:r w:rsidRPr="00867799">
        <w:rPr>
          <w:sz w:val="22"/>
          <w:szCs w:val="20"/>
        </w:rPr>
        <w:t>- Criminology</w:t>
      </w:r>
      <w:r w:rsidR="00867799">
        <w:rPr>
          <w:bCs/>
          <w:sz w:val="22"/>
          <w:szCs w:val="20"/>
        </w:rPr>
        <w:t>, 2004</w:t>
      </w:r>
    </w:p>
    <w:p w14:paraId="646FA816" w14:textId="77777777" w:rsidR="00345274" w:rsidRPr="00867799" w:rsidRDefault="00092281" w:rsidP="00867799">
      <w:pPr>
        <w:spacing w:line="360" w:lineRule="auto"/>
        <w:rPr>
          <w:bCs/>
          <w:sz w:val="22"/>
          <w:szCs w:val="20"/>
        </w:rPr>
      </w:pPr>
      <w:r>
        <w:rPr>
          <w:sz w:val="22"/>
          <w:szCs w:val="20"/>
        </w:rPr>
        <w:t>A</w:t>
      </w:r>
      <w:r w:rsidR="00C2034E">
        <w:rPr>
          <w:sz w:val="22"/>
          <w:szCs w:val="20"/>
        </w:rPr>
        <w:t>ssociate of Arts</w:t>
      </w:r>
      <w:r>
        <w:rPr>
          <w:sz w:val="22"/>
          <w:szCs w:val="20"/>
        </w:rPr>
        <w:t xml:space="preserve"> </w:t>
      </w:r>
      <w:r w:rsidR="00C2034E">
        <w:rPr>
          <w:sz w:val="22"/>
          <w:szCs w:val="20"/>
        </w:rPr>
        <w:tab/>
      </w:r>
      <w:r w:rsidR="00345274" w:rsidRPr="00867799">
        <w:rPr>
          <w:bCs/>
          <w:sz w:val="22"/>
          <w:szCs w:val="20"/>
        </w:rPr>
        <w:t>Cuyahoga Community College</w:t>
      </w:r>
      <w:r>
        <w:rPr>
          <w:bCs/>
          <w:sz w:val="22"/>
          <w:szCs w:val="20"/>
        </w:rPr>
        <w:t xml:space="preserve"> </w:t>
      </w:r>
      <w:r w:rsidRPr="00867799">
        <w:rPr>
          <w:sz w:val="22"/>
          <w:szCs w:val="20"/>
        </w:rPr>
        <w:t>- Liberal Arts</w:t>
      </w:r>
      <w:r w:rsidR="00867799">
        <w:rPr>
          <w:bCs/>
          <w:sz w:val="22"/>
          <w:szCs w:val="20"/>
        </w:rPr>
        <w:t>, 2000</w:t>
      </w:r>
    </w:p>
    <w:p w14:paraId="2A905372" w14:textId="77777777" w:rsidR="00296AAD" w:rsidRPr="00867799" w:rsidRDefault="00296AAD" w:rsidP="00296AAD">
      <w:pPr>
        <w:rPr>
          <w:b/>
          <w:bCs/>
          <w:i/>
          <w:szCs w:val="22"/>
        </w:rPr>
      </w:pPr>
    </w:p>
    <w:p w14:paraId="7DDE1520" w14:textId="77777777" w:rsidR="00296AAD" w:rsidRPr="00867799" w:rsidRDefault="00296AAD" w:rsidP="00867799">
      <w:pPr>
        <w:tabs>
          <w:tab w:val="left" w:pos="7020"/>
        </w:tabs>
        <w:rPr>
          <w:b/>
          <w:bCs/>
        </w:rPr>
      </w:pPr>
      <w:r w:rsidRPr="00867799">
        <w:rPr>
          <w:b/>
          <w:bCs/>
        </w:rPr>
        <w:t>TEACHING</w:t>
      </w:r>
      <w:r w:rsidR="00887541" w:rsidRPr="00867799">
        <w:rPr>
          <w:b/>
          <w:bCs/>
        </w:rPr>
        <w:t>, MENTORING,</w:t>
      </w:r>
      <w:r w:rsidR="000234DC" w:rsidRPr="00867799">
        <w:rPr>
          <w:b/>
          <w:bCs/>
        </w:rPr>
        <w:t xml:space="preserve"> &amp; TUTORING</w:t>
      </w:r>
      <w:r w:rsidRPr="00867799">
        <w:rPr>
          <w:b/>
          <w:bCs/>
        </w:rPr>
        <w:t xml:space="preserve"> EXPERIENCE</w:t>
      </w:r>
      <w:r w:rsidR="00867799">
        <w:rPr>
          <w:b/>
          <w:bCs/>
        </w:rPr>
        <w:t xml:space="preserve"> </w:t>
      </w:r>
      <w:r w:rsidR="00867799" w:rsidRPr="00867799">
        <w:rPr>
          <w:bCs/>
        </w:rPr>
        <w:t>(see Courses Taught)</w:t>
      </w:r>
    </w:p>
    <w:p w14:paraId="4BDD6F3A" w14:textId="77777777" w:rsidR="00296AAD" w:rsidRPr="00867799" w:rsidRDefault="00296AAD" w:rsidP="00296AAD">
      <w:pPr>
        <w:rPr>
          <w:b/>
          <w:bCs/>
          <w:i/>
          <w:sz w:val="14"/>
          <w:szCs w:val="22"/>
        </w:rPr>
      </w:pPr>
      <w:r w:rsidRPr="00867799">
        <w:rPr>
          <w:b/>
          <w:bCs/>
          <w:i/>
          <w:noProof/>
          <w:sz w:val="14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C0C08A1" wp14:editId="04B3D91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67525" cy="635"/>
                <wp:effectExtent l="9525" t="10160" r="9525" b="825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1F33525" id="AutoShape 6" o:spid="_x0000_s1026" type="#_x0000_t32" style="position:absolute;margin-left:0;margin-top:3pt;width:540.7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"/>
            </w:pict>
          </mc:Fallback>
        </mc:AlternateContent>
      </w:r>
    </w:p>
    <w:p w14:paraId="0900CEA1" w14:textId="77777777" w:rsidR="00296AAD" w:rsidRPr="00867799" w:rsidRDefault="00296AAD" w:rsidP="00296AAD">
      <w:pPr>
        <w:ind w:firstLine="720"/>
        <w:rPr>
          <w:bCs/>
          <w:sz w:val="4"/>
          <w:szCs w:val="20"/>
        </w:rPr>
      </w:pPr>
    </w:p>
    <w:p w14:paraId="5729555A" w14:textId="5DFBB70F" w:rsidR="00145099" w:rsidRDefault="00145099" w:rsidP="00867799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2023 – present   Full-Time </w:t>
      </w:r>
      <w:r w:rsidR="00E2175A">
        <w:rPr>
          <w:bCs/>
          <w:sz w:val="22"/>
          <w:szCs w:val="20"/>
        </w:rPr>
        <w:t xml:space="preserve">English </w:t>
      </w:r>
      <w:r>
        <w:rPr>
          <w:bCs/>
          <w:sz w:val="22"/>
          <w:szCs w:val="20"/>
        </w:rPr>
        <w:t xml:space="preserve">Lecturer, Middle </w:t>
      </w:r>
      <w:r w:rsidR="00E2175A">
        <w:rPr>
          <w:bCs/>
          <w:sz w:val="22"/>
          <w:szCs w:val="20"/>
        </w:rPr>
        <w:t>Tennessee State University</w:t>
      </w:r>
    </w:p>
    <w:p w14:paraId="3BBD388C" w14:textId="6B592D3C" w:rsidR="009A632D" w:rsidRDefault="009A632D" w:rsidP="00867799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2022 – present</w:t>
      </w:r>
      <w:r>
        <w:rPr>
          <w:bCs/>
          <w:sz w:val="22"/>
          <w:szCs w:val="20"/>
        </w:rPr>
        <w:tab/>
        <w:t>Adjunct Creative Writing &amp; Literature Instructor, Southern New Hampshire University</w:t>
      </w:r>
    </w:p>
    <w:p w14:paraId="3CDA2284" w14:textId="131AAE9F" w:rsidR="00987231" w:rsidRDefault="00987231" w:rsidP="00867799">
      <w:pPr>
        <w:spacing w:line="360" w:lineRule="auto"/>
        <w:rPr>
          <w:bCs/>
          <w:sz w:val="22"/>
          <w:szCs w:val="20"/>
        </w:rPr>
      </w:pPr>
      <w:r w:rsidRPr="00867799">
        <w:rPr>
          <w:bCs/>
          <w:sz w:val="22"/>
          <w:szCs w:val="20"/>
        </w:rPr>
        <w:t xml:space="preserve">2018 </w:t>
      </w:r>
      <w:r w:rsidR="00C1276D">
        <w:rPr>
          <w:bCs/>
          <w:sz w:val="22"/>
          <w:szCs w:val="20"/>
        </w:rPr>
        <w:t xml:space="preserve">– </w:t>
      </w:r>
      <w:r>
        <w:rPr>
          <w:bCs/>
          <w:sz w:val="22"/>
          <w:szCs w:val="20"/>
        </w:rPr>
        <w:t>present</w:t>
      </w:r>
      <w:r w:rsidR="00C1276D">
        <w:rPr>
          <w:bCs/>
          <w:sz w:val="22"/>
          <w:szCs w:val="20"/>
        </w:rPr>
        <w:t xml:space="preserve"> </w:t>
      </w:r>
      <w:r w:rsidRPr="00867799"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 xml:space="preserve">Adjunct </w:t>
      </w:r>
      <w:r w:rsidRPr="00867799">
        <w:rPr>
          <w:bCs/>
          <w:sz w:val="22"/>
          <w:szCs w:val="20"/>
        </w:rPr>
        <w:t>English</w:t>
      </w:r>
      <w:r>
        <w:rPr>
          <w:bCs/>
          <w:sz w:val="22"/>
          <w:szCs w:val="20"/>
        </w:rPr>
        <w:t xml:space="preserve"> &amp; Psychology</w:t>
      </w:r>
      <w:r w:rsidRPr="00867799">
        <w:rPr>
          <w:bCs/>
          <w:sz w:val="22"/>
          <w:szCs w:val="20"/>
        </w:rPr>
        <w:t xml:space="preserve"> Instructor, Eastern Gateway Community College</w:t>
      </w:r>
    </w:p>
    <w:p w14:paraId="7F039FB2" w14:textId="1C246F9A" w:rsidR="00D91614" w:rsidRPr="00F80109" w:rsidRDefault="004D46A3" w:rsidP="00867799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2021 – present</w:t>
      </w:r>
      <w:r>
        <w:rPr>
          <w:bCs/>
          <w:sz w:val="22"/>
          <w:szCs w:val="20"/>
        </w:rPr>
        <w:tab/>
      </w:r>
      <w:r w:rsidR="00F80109">
        <w:rPr>
          <w:bCs/>
          <w:sz w:val="22"/>
          <w:szCs w:val="20"/>
        </w:rPr>
        <w:t xml:space="preserve">Adjunct </w:t>
      </w:r>
      <w:r w:rsidR="00B97D49">
        <w:rPr>
          <w:bCs/>
          <w:sz w:val="22"/>
          <w:szCs w:val="20"/>
        </w:rPr>
        <w:t>English Instructor, Lorain County Community College</w:t>
      </w:r>
      <w:r w:rsidR="00D91614" w:rsidRPr="00867799">
        <w:rPr>
          <w:bCs/>
          <w:sz w:val="22"/>
          <w:szCs w:val="20"/>
        </w:rPr>
        <w:t xml:space="preserve">   </w:t>
      </w:r>
      <w:r w:rsidR="00D91614" w:rsidRPr="00867799">
        <w:rPr>
          <w:bCs/>
          <w:sz w:val="22"/>
          <w:szCs w:val="20"/>
        </w:rPr>
        <w:tab/>
        <w:t xml:space="preserve">      </w:t>
      </w:r>
    </w:p>
    <w:p w14:paraId="318B8191" w14:textId="77777777" w:rsidR="0016249C" w:rsidRDefault="0016249C" w:rsidP="005A7290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2019 – present</w:t>
      </w:r>
      <w:r>
        <w:rPr>
          <w:bCs/>
          <w:sz w:val="22"/>
          <w:szCs w:val="20"/>
        </w:rPr>
        <w:tab/>
        <w:t>Adjunct English Instructor, Cleveland State University</w:t>
      </w:r>
      <w:r w:rsidRPr="00867799">
        <w:rPr>
          <w:bCs/>
          <w:sz w:val="22"/>
          <w:szCs w:val="20"/>
        </w:rPr>
        <w:t xml:space="preserve">  </w:t>
      </w:r>
    </w:p>
    <w:p w14:paraId="3D557446" w14:textId="013D8E5F" w:rsidR="005A7290" w:rsidRPr="00987231" w:rsidRDefault="00867799" w:rsidP="005A7290">
      <w:pPr>
        <w:spacing w:line="360" w:lineRule="auto"/>
        <w:rPr>
          <w:bCs/>
          <w:sz w:val="16"/>
          <w:szCs w:val="16"/>
        </w:rPr>
      </w:pPr>
      <w:r w:rsidRPr="00867799">
        <w:rPr>
          <w:bCs/>
          <w:sz w:val="22"/>
          <w:szCs w:val="20"/>
        </w:rPr>
        <w:t xml:space="preserve">2018 – </w:t>
      </w:r>
      <w:r w:rsidR="00945A0D">
        <w:rPr>
          <w:bCs/>
          <w:sz w:val="22"/>
          <w:szCs w:val="20"/>
        </w:rPr>
        <w:t>present</w:t>
      </w:r>
      <w:r w:rsidRPr="00867799">
        <w:rPr>
          <w:bCs/>
          <w:sz w:val="22"/>
          <w:szCs w:val="20"/>
        </w:rPr>
        <w:tab/>
      </w:r>
      <w:r w:rsidR="00CF38C6">
        <w:rPr>
          <w:bCs/>
          <w:sz w:val="22"/>
          <w:szCs w:val="20"/>
        </w:rPr>
        <w:t xml:space="preserve">Adjunct </w:t>
      </w:r>
      <w:r w:rsidR="00E2548F" w:rsidRPr="00867799">
        <w:rPr>
          <w:bCs/>
          <w:sz w:val="22"/>
          <w:szCs w:val="20"/>
        </w:rPr>
        <w:t xml:space="preserve">English </w:t>
      </w:r>
      <w:r w:rsidR="00786714">
        <w:rPr>
          <w:bCs/>
          <w:sz w:val="22"/>
          <w:szCs w:val="20"/>
        </w:rPr>
        <w:t xml:space="preserve">&amp; Psychology </w:t>
      </w:r>
      <w:r w:rsidR="00E2548F" w:rsidRPr="00867799">
        <w:rPr>
          <w:bCs/>
          <w:sz w:val="22"/>
          <w:szCs w:val="20"/>
        </w:rPr>
        <w:t xml:space="preserve">Instructor, </w:t>
      </w:r>
      <w:r w:rsidR="005A7290">
        <w:rPr>
          <w:bCs/>
          <w:sz w:val="22"/>
          <w:szCs w:val="20"/>
        </w:rPr>
        <w:t xml:space="preserve">Creative Writing Mentor - </w:t>
      </w:r>
      <w:r w:rsidR="00E2548F" w:rsidRPr="00867799">
        <w:rPr>
          <w:bCs/>
          <w:sz w:val="22"/>
          <w:szCs w:val="20"/>
        </w:rPr>
        <w:t>Lakeland Community College</w:t>
      </w:r>
      <w:r w:rsidR="00E2548F" w:rsidRPr="00867799">
        <w:rPr>
          <w:bCs/>
          <w:sz w:val="22"/>
          <w:szCs w:val="20"/>
        </w:rPr>
        <w:tab/>
        <w:t xml:space="preserve">         </w:t>
      </w:r>
    </w:p>
    <w:p w14:paraId="0ED5B034" w14:textId="30E0C7D8" w:rsidR="00922791" w:rsidRDefault="00922791" w:rsidP="00922791">
      <w:pPr>
        <w:spacing w:line="360" w:lineRule="auto"/>
        <w:rPr>
          <w:bCs/>
          <w:sz w:val="22"/>
          <w:szCs w:val="20"/>
        </w:rPr>
      </w:pPr>
      <w:r w:rsidRPr="00867799">
        <w:rPr>
          <w:bCs/>
          <w:sz w:val="22"/>
          <w:szCs w:val="20"/>
        </w:rPr>
        <w:t xml:space="preserve">2016 – </w:t>
      </w:r>
      <w:r w:rsidR="00C1276D">
        <w:rPr>
          <w:bCs/>
          <w:sz w:val="22"/>
          <w:szCs w:val="20"/>
        </w:rPr>
        <w:t>present</w:t>
      </w:r>
      <w:r w:rsidRPr="00867799"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 xml:space="preserve">Adjunct English &amp; </w:t>
      </w:r>
      <w:r w:rsidRPr="00867799">
        <w:rPr>
          <w:bCs/>
          <w:sz w:val="22"/>
          <w:szCs w:val="20"/>
        </w:rPr>
        <w:t xml:space="preserve">Psychology Instructor, Cuyahoga Community College </w:t>
      </w:r>
    </w:p>
    <w:p w14:paraId="401F3A13" w14:textId="4C18311F" w:rsidR="008126E2" w:rsidRPr="0016249C" w:rsidRDefault="00906D72" w:rsidP="00867799">
      <w:pPr>
        <w:spacing w:line="360" w:lineRule="auto"/>
        <w:rPr>
          <w:sz w:val="20"/>
        </w:rPr>
      </w:pPr>
      <w:r>
        <w:rPr>
          <w:bCs/>
          <w:sz w:val="22"/>
          <w:szCs w:val="20"/>
        </w:rPr>
        <w:t xml:space="preserve">2016 – </w:t>
      </w:r>
      <w:r w:rsidR="00EB1CF7">
        <w:rPr>
          <w:bCs/>
          <w:sz w:val="22"/>
          <w:szCs w:val="20"/>
        </w:rPr>
        <w:t>present</w:t>
      </w:r>
      <w:r w:rsidRPr="00867799">
        <w:rPr>
          <w:bCs/>
          <w:sz w:val="22"/>
          <w:szCs w:val="20"/>
        </w:rPr>
        <w:tab/>
      </w:r>
      <w:r w:rsidR="00CF38C6">
        <w:rPr>
          <w:bCs/>
          <w:sz w:val="22"/>
          <w:szCs w:val="20"/>
        </w:rPr>
        <w:t xml:space="preserve">Adjunct </w:t>
      </w:r>
      <w:r w:rsidRPr="00867799">
        <w:rPr>
          <w:bCs/>
          <w:sz w:val="22"/>
          <w:szCs w:val="20"/>
        </w:rPr>
        <w:t>English Instructor, Ashford University Online</w:t>
      </w:r>
      <w:r>
        <w:rPr>
          <w:bCs/>
          <w:sz w:val="22"/>
          <w:szCs w:val="20"/>
        </w:rPr>
        <w:t xml:space="preserve"> / University of Arizona Global Campus</w:t>
      </w:r>
      <w:r w:rsidRPr="00867799">
        <w:rPr>
          <w:bCs/>
          <w:sz w:val="22"/>
          <w:szCs w:val="20"/>
        </w:rPr>
        <w:tab/>
      </w:r>
      <w:r w:rsidR="00C1749E" w:rsidRPr="00867799">
        <w:rPr>
          <w:bCs/>
          <w:sz w:val="22"/>
          <w:szCs w:val="20"/>
        </w:rPr>
        <w:tab/>
        <w:t xml:space="preserve">        </w:t>
      </w:r>
      <w:r w:rsidR="00D93B21">
        <w:rPr>
          <w:bCs/>
          <w:sz w:val="22"/>
          <w:szCs w:val="20"/>
        </w:rPr>
        <w:t xml:space="preserve">2016 – </w:t>
      </w:r>
      <w:r w:rsidR="00D52031">
        <w:rPr>
          <w:bCs/>
          <w:sz w:val="22"/>
          <w:szCs w:val="20"/>
        </w:rPr>
        <w:t>2019</w:t>
      </w:r>
      <w:r w:rsidR="00D93B21">
        <w:rPr>
          <w:bCs/>
          <w:sz w:val="22"/>
          <w:szCs w:val="20"/>
        </w:rPr>
        <w:tab/>
      </w:r>
      <w:r w:rsidR="007D6CB3">
        <w:rPr>
          <w:bCs/>
          <w:sz w:val="22"/>
          <w:szCs w:val="20"/>
        </w:rPr>
        <w:t xml:space="preserve">Adjunct </w:t>
      </w:r>
      <w:r w:rsidR="00D93B21">
        <w:rPr>
          <w:bCs/>
          <w:sz w:val="22"/>
          <w:szCs w:val="20"/>
        </w:rPr>
        <w:t>English Instructor, Bryant &amp; Stratton College</w:t>
      </w:r>
      <w:r w:rsidR="008126E2" w:rsidRPr="00867799">
        <w:rPr>
          <w:bCs/>
          <w:sz w:val="22"/>
          <w:szCs w:val="20"/>
        </w:rPr>
        <w:tab/>
      </w:r>
      <w:r w:rsidR="008126E2" w:rsidRPr="00867799">
        <w:rPr>
          <w:bCs/>
          <w:sz w:val="22"/>
          <w:szCs w:val="20"/>
        </w:rPr>
        <w:tab/>
      </w:r>
      <w:r w:rsidR="008126E2" w:rsidRPr="00867799">
        <w:rPr>
          <w:bCs/>
          <w:sz w:val="22"/>
          <w:szCs w:val="20"/>
        </w:rPr>
        <w:tab/>
      </w:r>
      <w:r w:rsidR="0016756C" w:rsidRPr="00867799">
        <w:rPr>
          <w:bCs/>
          <w:sz w:val="22"/>
          <w:szCs w:val="20"/>
        </w:rPr>
        <w:t xml:space="preserve">   </w:t>
      </w:r>
    </w:p>
    <w:p w14:paraId="0903BA1B" w14:textId="2B06F594" w:rsidR="000234DC" w:rsidRPr="00867799" w:rsidRDefault="00867799" w:rsidP="00867799">
      <w:pPr>
        <w:spacing w:line="360" w:lineRule="auto"/>
        <w:rPr>
          <w:sz w:val="20"/>
        </w:rPr>
      </w:pPr>
      <w:r w:rsidRPr="00867799">
        <w:rPr>
          <w:bCs/>
          <w:sz w:val="22"/>
          <w:szCs w:val="20"/>
        </w:rPr>
        <w:t xml:space="preserve">2008 – </w:t>
      </w:r>
      <w:r w:rsidR="000E7EDB">
        <w:rPr>
          <w:bCs/>
          <w:sz w:val="22"/>
          <w:szCs w:val="20"/>
        </w:rPr>
        <w:t>2019</w:t>
      </w:r>
      <w:r w:rsidRPr="00867799">
        <w:rPr>
          <w:bCs/>
          <w:sz w:val="22"/>
          <w:szCs w:val="20"/>
        </w:rPr>
        <w:tab/>
      </w:r>
      <w:r w:rsidR="007D6CB3">
        <w:rPr>
          <w:bCs/>
          <w:sz w:val="22"/>
          <w:szCs w:val="20"/>
        </w:rPr>
        <w:t xml:space="preserve">Full-Time, Adjunct &amp; Administrator - </w:t>
      </w:r>
      <w:r w:rsidR="00053188" w:rsidRPr="00867799">
        <w:rPr>
          <w:bCs/>
          <w:sz w:val="22"/>
          <w:szCs w:val="20"/>
        </w:rPr>
        <w:t xml:space="preserve">Psychology Instructor, </w:t>
      </w:r>
      <w:r w:rsidR="008126E2" w:rsidRPr="00867799">
        <w:rPr>
          <w:bCs/>
          <w:sz w:val="22"/>
          <w:szCs w:val="20"/>
        </w:rPr>
        <w:t>Bryant &amp; Stratton College</w:t>
      </w:r>
      <w:r w:rsidR="008126E2" w:rsidRPr="00867799">
        <w:rPr>
          <w:bCs/>
          <w:sz w:val="22"/>
          <w:szCs w:val="20"/>
        </w:rPr>
        <w:tab/>
      </w:r>
      <w:r w:rsidR="008126E2" w:rsidRPr="00867799">
        <w:rPr>
          <w:b/>
          <w:bCs/>
          <w:sz w:val="22"/>
          <w:szCs w:val="20"/>
        </w:rPr>
        <w:t xml:space="preserve"> </w:t>
      </w:r>
      <w:r w:rsidR="008126E2" w:rsidRPr="00867799">
        <w:rPr>
          <w:bCs/>
          <w:sz w:val="22"/>
          <w:szCs w:val="20"/>
        </w:rPr>
        <w:tab/>
      </w:r>
      <w:r w:rsidR="00EC23BD" w:rsidRPr="00867799">
        <w:rPr>
          <w:bCs/>
          <w:sz w:val="22"/>
          <w:szCs w:val="20"/>
        </w:rPr>
        <w:t xml:space="preserve">         </w:t>
      </w:r>
    </w:p>
    <w:p w14:paraId="6F07510F" w14:textId="77777777" w:rsidR="00296AAD" w:rsidRPr="00867799" w:rsidRDefault="00296AAD" w:rsidP="003D518F">
      <w:pPr>
        <w:ind w:left="1440" w:firstLine="195"/>
        <w:rPr>
          <w:b/>
          <w:bCs/>
          <w:i/>
          <w:szCs w:val="22"/>
        </w:rPr>
      </w:pPr>
    </w:p>
    <w:p w14:paraId="06BD8F95" w14:textId="6D4BEA3F" w:rsidR="00296AAD" w:rsidRPr="00092281" w:rsidRDefault="00296AAD" w:rsidP="00092281">
      <w:pPr>
        <w:tabs>
          <w:tab w:val="left" w:pos="7020"/>
        </w:tabs>
        <w:rPr>
          <w:b/>
          <w:bCs/>
        </w:rPr>
      </w:pPr>
      <w:r w:rsidRPr="00092281">
        <w:rPr>
          <w:b/>
          <w:bCs/>
        </w:rPr>
        <w:t>ACADEMIC ADMINISTRATI</w:t>
      </w:r>
      <w:r w:rsidR="007C51F8" w:rsidRPr="00092281">
        <w:rPr>
          <w:b/>
          <w:bCs/>
        </w:rPr>
        <w:t>ON</w:t>
      </w:r>
      <w:r w:rsidRPr="00092281">
        <w:rPr>
          <w:b/>
          <w:bCs/>
        </w:rPr>
        <w:t xml:space="preserve"> </w:t>
      </w:r>
      <w:r w:rsidR="00431C20">
        <w:rPr>
          <w:b/>
          <w:bCs/>
        </w:rPr>
        <w:t xml:space="preserve">&amp; LEADERSHIP </w:t>
      </w:r>
      <w:r w:rsidRPr="00092281">
        <w:rPr>
          <w:b/>
          <w:bCs/>
        </w:rPr>
        <w:t>EXPERIENCE</w:t>
      </w:r>
    </w:p>
    <w:p w14:paraId="313A0698" w14:textId="77777777" w:rsidR="00296AAD" w:rsidRPr="00867799" w:rsidRDefault="00296AAD" w:rsidP="00296AAD">
      <w:pPr>
        <w:rPr>
          <w:b/>
          <w:bCs/>
          <w:i/>
          <w:sz w:val="14"/>
          <w:szCs w:val="22"/>
        </w:rPr>
      </w:pPr>
      <w:r w:rsidRPr="00867799">
        <w:rPr>
          <w:b/>
          <w:bCs/>
          <w:i/>
          <w:noProof/>
          <w:sz w:val="14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9CF219" wp14:editId="5A00644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67525" cy="635"/>
                <wp:effectExtent l="9525" t="10160" r="9525" b="82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4AD10336" id="AutoShape 6" o:spid="_x0000_s1026" type="#_x0000_t32" style="position:absolute;margin-left:0;margin-top:3pt;width:540.7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"/>
            </w:pict>
          </mc:Fallback>
        </mc:AlternateContent>
      </w:r>
    </w:p>
    <w:p w14:paraId="1A1BC94A" w14:textId="78F6B2DC" w:rsidR="00092281" w:rsidRDefault="00092281" w:rsidP="00092281">
      <w:pPr>
        <w:spacing w:line="360" w:lineRule="auto"/>
        <w:rPr>
          <w:b/>
          <w:bCs/>
        </w:rPr>
      </w:pPr>
      <w:r w:rsidRPr="00867799">
        <w:rPr>
          <w:bCs/>
          <w:sz w:val="22"/>
          <w:szCs w:val="20"/>
        </w:rPr>
        <w:t>20</w:t>
      </w:r>
      <w:r>
        <w:rPr>
          <w:bCs/>
          <w:sz w:val="22"/>
          <w:szCs w:val="20"/>
        </w:rPr>
        <w:t>12</w:t>
      </w:r>
      <w:r w:rsidRPr="00867799">
        <w:rPr>
          <w:bCs/>
          <w:sz w:val="22"/>
          <w:szCs w:val="20"/>
        </w:rPr>
        <w:t xml:space="preserve"> – 201</w:t>
      </w:r>
      <w:r>
        <w:rPr>
          <w:bCs/>
          <w:sz w:val="22"/>
          <w:szCs w:val="20"/>
        </w:rPr>
        <w:t>6</w:t>
      </w:r>
      <w:r w:rsidRPr="00867799"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>Liberal Arts Program Director</w:t>
      </w:r>
      <w:r w:rsidRPr="00867799">
        <w:rPr>
          <w:bCs/>
          <w:sz w:val="22"/>
          <w:szCs w:val="20"/>
        </w:rPr>
        <w:t>, Bryant &amp; Stratton College</w:t>
      </w:r>
    </w:p>
    <w:p w14:paraId="3705EE14" w14:textId="77777777" w:rsidR="004974B3" w:rsidRPr="00867799" w:rsidRDefault="00E9465E" w:rsidP="00092281">
      <w:pPr>
        <w:pStyle w:val="ListParagraph"/>
        <w:numPr>
          <w:ilvl w:val="0"/>
          <w:numId w:val="42"/>
        </w:numPr>
        <w:spacing w:line="360" w:lineRule="auto"/>
        <w:ind w:left="630" w:hanging="270"/>
        <w:rPr>
          <w:bCs/>
          <w:sz w:val="22"/>
          <w:szCs w:val="20"/>
        </w:rPr>
      </w:pPr>
      <w:r w:rsidRPr="00867799">
        <w:rPr>
          <w:bCs/>
          <w:sz w:val="22"/>
          <w:szCs w:val="20"/>
        </w:rPr>
        <w:t>Promoted to this management position after demonstrating excell</w:t>
      </w:r>
      <w:r w:rsidR="00193990" w:rsidRPr="00867799">
        <w:rPr>
          <w:bCs/>
          <w:sz w:val="22"/>
          <w:szCs w:val="20"/>
        </w:rPr>
        <w:t>ence in teaching and leadership</w:t>
      </w:r>
      <w:r w:rsidRPr="00867799">
        <w:rPr>
          <w:bCs/>
          <w:sz w:val="22"/>
          <w:szCs w:val="20"/>
        </w:rPr>
        <w:t xml:space="preserve">. </w:t>
      </w:r>
    </w:p>
    <w:p w14:paraId="798B5911" w14:textId="77777777" w:rsidR="004974B3" w:rsidRPr="00867799" w:rsidRDefault="00983899" w:rsidP="00092281">
      <w:pPr>
        <w:pStyle w:val="ListParagraph"/>
        <w:numPr>
          <w:ilvl w:val="0"/>
          <w:numId w:val="42"/>
        </w:numPr>
        <w:spacing w:line="360" w:lineRule="auto"/>
        <w:ind w:left="630" w:hanging="270"/>
        <w:rPr>
          <w:bCs/>
          <w:sz w:val="22"/>
          <w:szCs w:val="20"/>
        </w:rPr>
      </w:pPr>
      <w:r w:rsidRPr="00867799">
        <w:rPr>
          <w:bCs/>
          <w:sz w:val="22"/>
          <w:szCs w:val="20"/>
        </w:rPr>
        <w:t>Manage</w:t>
      </w:r>
      <w:r w:rsidR="007377F8" w:rsidRPr="00867799">
        <w:rPr>
          <w:bCs/>
          <w:sz w:val="22"/>
          <w:szCs w:val="20"/>
        </w:rPr>
        <w:t>d</w:t>
      </w:r>
      <w:r w:rsidR="00583ECA" w:rsidRPr="00867799">
        <w:rPr>
          <w:bCs/>
          <w:sz w:val="22"/>
          <w:szCs w:val="20"/>
        </w:rPr>
        <w:t xml:space="preserve"> a team of 25+ faculty members in the Liberal Arts Department</w:t>
      </w:r>
      <w:r w:rsidR="007D4EF5" w:rsidRPr="00867799">
        <w:rPr>
          <w:bCs/>
          <w:sz w:val="22"/>
          <w:szCs w:val="20"/>
        </w:rPr>
        <w:t xml:space="preserve"> (math, biology, ecology, philosophy, psychology, sociology, English, humanities, history, communications). </w:t>
      </w:r>
    </w:p>
    <w:p w14:paraId="71E4DF47" w14:textId="4E1B6030" w:rsidR="004974B3" w:rsidRPr="00867799" w:rsidRDefault="002F3179" w:rsidP="00092281">
      <w:pPr>
        <w:pStyle w:val="ListParagraph"/>
        <w:numPr>
          <w:ilvl w:val="0"/>
          <w:numId w:val="42"/>
        </w:numPr>
        <w:spacing w:line="360" w:lineRule="auto"/>
        <w:ind w:left="630" w:hanging="270"/>
        <w:rPr>
          <w:bCs/>
          <w:sz w:val="22"/>
          <w:szCs w:val="20"/>
        </w:rPr>
      </w:pPr>
      <w:r w:rsidRPr="00867799">
        <w:rPr>
          <w:bCs/>
          <w:sz w:val="22"/>
          <w:szCs w:val="20"/>
        </w:rPr>
        <w:t>Interview</w:t>
      </w:r>
      <w:r w:rsidR="007377F8" w:rsidRPr="00867799">
        <w:rPr>
          <w:bCs/>
          <w:sz w:val="22"/>
          <w:szCs w:val="20"/>
        </w:rPr>
        <w:t>ed</w:t>
      </w:r>
      <w:r w:rsidRPr="00867799">
        <w:rPr>
          <w:bCs/>
          <w:sz w:val="22"/>
          <w:szCs w:val="20"/>
        </w:rPr>
        <w:t>, hire</w:t>
      </w:r>
      <w:r w:rsidR="007377F8" w:rsidRPr="00867799">
        <w:rPr>
          <w:bCs/>
          <w:sz w:val="22"/>
          <w:szCs w:val="20"/>
        </w:rPr>
        <w:t>d</w:t>
      </w:r>
      <w:r w:rsidRPr="00867799">
        <w:rPr>
          <w:bCs/>
          <w:sz w:val="22"/>
          <w:szCs w:val="20"/>
        </w:rPr>
        <w:t>, evaluate</w:t>
      </w:r>
      <w:r w:rsidR="007377F8" w:rsidRPr="00867799">
        <w:rPr>
          <w:bCs/>
          <w:sz w:val="22"/>
          <w:szCs w:val="20"/>
        </w:rPr>
        <w:t>d</w:t>
      </w:r>
      <w:r w:rsidRPr="00867799">
        <w:rPr>
          <w:bCs/>
          <w:sz w:val="22"/>
          <w:szCs w:val="20"/>
        </w:rPr>
        <w:t xml:space="preserve"> credentials, and mentor</w:t>
      </w:r>
      <w:r w:rsidR="007377F8" w:rsidRPr="00867799">
        <w:rPr>
          <w:bCs/>
          <w:sz w:val="22"/>
          <w:szCs w:val="20"/>
        </w:rPr>
        <w:t>ed</w:t>
      </w:r>
      <w:r w:rsidRPr="00867799">
        <w:rPr>
          <w:bCs/>
          <w:sz w:val="22"/>
          <w:szCs w:val="20"/>
        </w:rPr>
        <w:t xml:space="preserve"> new faculty</w:t>
      </w:r>
      <w:r w:rsidR="00410C57">
        <w:rPr>
          <w:bCs/>
          <w:sz w:val="22"/>
          <w:szCs w:val="20"/>
        </w:rPr>
        <w:t xml:space="preserve"> members</w:t>
      </w:r>
      <w:r w:rsidRPr="00867799">
        <w:rPr>
          <w:bCs/>
          <w:sz w:val="22"/>
          <w:szCs w:val="20"/>
        </w:rPr>
        <w:t xml:space="preserve">. </w:t>
      </w:r>
      <w:r w:rsidR="007D4EF5" w:rsidRPr="00867799">
        <w:rPr>
          <w:bCs/>
          <w:sz w:val="22"/>
          <w:szCs w:val="20"/>
        </w:rPr>
        <w:t>Train</w:t>
      </w:r>
      <w:r w:rsidR="007377F8" w:rsidRPr="00867799">
        <w:rPr>
          <w:bCs/>
          <w:sz w:val="22"/>
          <w:szCs w:val="20"/>
        </w:rPr>
        <w:t>ed</w:t>
      </w:r>
      <w:r w:rsidR="007D4EF5" w:rsidRPr="00867799">
        <w:rPr>
          <w:bCs/>
          <w:sz w:val="22"/>
          <w:szCs w:val="20"/>
        </w:rPr>
        <w:t xml:space="preserve"> </w:t>
      </w:r>
      <w:r w:rsidR="00583ECA" w:rsidRPr="00867799">
        <w:rPr>
          <w:bCs/>
          <w:sz w:val="22"/>
          <w:szCs w:val="20"/>
        </w:rPr>
        <w:t xml:space="preserve">new faculty members across all </w:t>
      </w:r>
      <w:r w:rsidR="00EF5353" w:rsidRPr="00867799">
        <w:rPr>
          <w:bCs/>
          <w:sz w:val="22"/>
          <w:szCs w:val="20"/>
        </w:rPr>
        <w:t>academic</w:t>
      </w:r>
      <w:r w:rsidR="007D4EF5" w:rsidRPr="00867799">
        <w:rPr>
          <w:bCs/>
          <w:sz w:val="22"/>
          <w:szCs w:val="20"/>
        </w:rPr>
        <w:t xml:space="preserve"> departments</w:t>
      </w:r>
      <w:r w:rsidR="00583ECA" w:rsidRPr="00867799">
        <w:rPr>
          <w:bCs/>
          <w:sz w:val="22"/>
          <w:szCs w:val="20"/>
        </w:rPr>
        <w:t xml:space="preserve">. </w:t>
      </w:r>
    </w:p>
    <w:p w14:paraId="74569B9A" w14:textId="77777777" w:rsidR="004974B3" w:rsidRPr="00867799" w:rsidRDefault="002F3179" w:rsidP="00092281">
      <w:pPr>
        <w:pStyle w:val="ListParagraph"/>
        <w:numPr>
          <w:ilvl w:val="0"/>
          <w:numId w:val="42"/>
        </w:numPr>
        <w:spacing w:line="360" w:lineRule="auto"/>
        <w:ind w:left="630" w:hanging="270"/>
        <w:rPr>
          <w:bCs/>
          <w:sz w:val="22"/>
          <w:szCs w:val="20"/>
        </w:rPr>
      </w:pPr>
      <w:r w:rsidRPr="00867799">
        <w:rPr>
          <w:bCs/>
          <w:sz w:val="22"/>
          <w:szCs w:val="20"/>
        </w:rPr>
        <w:t>Serve</w:t>
      </w:r>
      <w:r w:rsidR="007377F8" w:rsidRPr="00867799">
        <w:rPr>
          <w:bCs/>
          <w:sz w:val="22"/>
          <w:szCs w:val="20"/>
        </w:rPr>
        <w:t>d</w:t>
      </w:r>
      <w:r w:rsidRPr="00867799">
        <w:rPr>
          <w:bCs/>
          <w:sz w:val="22"/>
          <w:szCs w:val="20"/>
        </w:rPr>
        <w:t xml:space="preserve"> as a resolution specialist for faculty and student conflicts. </w:t>
      </w:r>
      <w:r w:rsidR="00193990" w:rsidRPr="00867799">
        <w:rPr>
          <w:bCs/>
          <w:sz w:val="22"/>
          <w:szCs w:val="20"/>
        </w:rPr>
        <w:t>Support</w:t>
      </w:r>
      <w:r w:rsidR="007377F8" w:rsidRPr="00867799">
        <w:rPr>
          <w:bCs/>
          <w:sz w:val="22"/>
          <w:szCs w:val="20"/>
        </w:rPr>
        <w:t>ed</w:t>
      </w:r>
      <w:r w:rsidR="00193990" w:rsidRPr="00867799">
        <w:rPr>
          <w:bCs/>
          <w:sz w:val="22"/>
          <w:szCs w:val="20"/>
        </w:rPr>
        <w:t xml:space="preserve"> student advising, registration, and retention. </w:t>
      </w:r>
    </w:p>
    <w:p w14:paraId="399C6A0B" w14:textId="77777777" w:rsidR="004974B3" w:rsidRPr="00867799" w:rsidRDefault="004974B3" w:rsidP="00092281">
      <w:pPr>
        <w:numPr>
          <w:ilvl w:val="0"/>
          <w:numId w:val="42"/>
        </w:numPr>
        <w:spacing w:line="360" w:lineRule="auto"/>
        <w:ind w:left="630" w:hanging="270"/>
        <w:rPr>
          <w:sz w:val="22"/>
        </w:rPr>
      </w:pPr>
      <w:r w:rsidRPr="00867799">
        <w:rPr>
          <w:sz w:val="22"/>
        </w:rPr>
        <w:t xml:space="preserve">Developed a series of new faculty training seminars for new instructors across all college departments in order to support institutional goals and outcomes, excellence in instruction, and collaboration among </w:t>
      </w:r>
      <w:proofErr w:type="gramStart"/>
      <w:r w:rsidRPr="00867799">
        <w:rPr>
          <w:sz w:val="22"/>
        </w:rPr>
        <w:t>peers</w:t>
      </w:r>
      <w:proofErr w:type="gramEnd"/>
      <w:r w:rsidRPr="00867799">
        <w:rPr>
          <w:sz w:val="22"/>
        </w:rPr>
        <w:t xml:space="preserve"> </w:t>
      </w:r>
      <w:r w:rsidRPr="00867799">
        <w:rPr>
          <w:sz w:val="22"/>
        </w:rPr>
        <w:tab/>
      </w:r>
    </w:p>
    <w:p w14:paraId="1FAC1AF7" w14:textId="77777777" w:rsidR="00F25FC3" w:rsidRDefault="00673AD6" w:rsidP="00092281">
      <w:pPr>
        <w:pStyle w:val="ListParagraph"/>
        <w:numPr>
          <w:ilvl w:val="0"/>
          <w:numId w:val="42"/>
        </w:numPr>
        <w:spacing w:line="360" w:lineRule="auto"/>
        <w:ind w:left="630" w:hanging="270"/>
        <w:rPr>
          <w:bCs/>
          <w:sz w:val="22"/>
          <w:szCs w:val="20"/>
        </w:rPr>
      </w:pPr>
      <w:r w:rsidRPr="00867799">
        <w:rPr>
          <w:bCs/>
          <w:sz w:val="22"/>
          <w:szCs w:val="20"/>
        </w:rPr>
        <w:lastRenderedPageBreak/>
        <w:t>Continue</w:t>
      </w:r>
      <w:r w:rsidR="007377F8" w:rsidRPr="00867799">
        <w:rPr>
          <w:bCs/>
          <w:sz w:val="22"/>
          <w:szCs w:val="20"/>
        </w:rPr>
        <w:t>d</w:t>
      </w:r>
      <w:r w:rsidRPr="00867799">
        <w:rPr>
          <w:bCs/>
          <w:sz w:val="22"/>
          <w:szCs w:val="20"/>
        </w:rPr>
        <w:t xml:space="preserve"> to teach undergraduate </w:t>
      </w:r>
      <w:r w:rsidR="00025754" w:rsidRPr="00867799">
        <w:rPr>
          <w:bCs/>
          <w:sz w:val="22"/>
          <w:szCs w:val="20"/>
        </w:rPr>
        <w:t xml:space="preserve">psychology and sociology </w:t>
      </w:r>
      <w:r w:rsidRPr="00867799">
        <w:rPr>
          <w:bCs/>
          <w:sz w:val="22"/>
          <w:szCs w:val="20"/>
        </w:rPr>
        <w:t>courses</w:t>
      </w:r>
      <w:r w:rsidR="004435E8" w:rsidRPr="00867799">
        <w:rPr>
          <w:bCs/>
          <w:sz w:val="22"/>
          <w:szCs w:val="20"/>
        </w:rPr>
        <w:t xml:space="preserve"> in </w:t>
      </w:r>
      <w:r w:rsidR="005E3318" w:rsidRPr="00867799">
        <w:rPr>
          <w:bCs/>
          <w:sz w:val="22"/>
          <w:szCs w:val="20"/>
        </w:rPr>
        <w:t>face-to-face</w:t>
      </w:r>
      <w:r w:rsidR="004435E8" w:rsidRPr="00867799">
        <w:rPr>
          <w:bCs/>
          <w:sz w:val="22"/>
          <w:szCs w:val="20"/>
        </w:rPr>
        <w:t xml:space="preserve">, </w:t>
      </w:r>
      <w:r w:rsidR="005E3318" w:rsidRPr="00867799">
        <w:rPr>
          <w:bCs/>
          <w:sz w:val="22"/>
          <w:szCs w:val="20"/>
        </w:rPr>
        <w:t>online</w:t>
      </w:r>
      <w:r w:rsidR="004435E8" w:rsidRPr="00867799">
        <w:rPr>
          <w:bCs/>
          <w:sz w:val="22"/>
          <w:szCs w:val="20"/>
        </w:rPr>
        <w:t>, and blended formats</w:t>
      </w:r>
      <w:r w:rsidRPr="00867799">
        <w:rPr>
          <w:bCs/>
          <w:sz w:val="22"/>
          <w:szCs w:val="20"/>
        </w:rPr>
        <w:t>.</w:t>
      </w:r>
      <w:r w:rsidR="00EC23BD" w:rsidRPr="00867799">
        <w:rPr>
          <w:bCs/>
          <w:sz w:val="22"/>
          <w:szCs w:val="20"/>
        </w:rPr>
        <w:t xml:space="preserve"> </w:t>
      </w:r>
    </w:p>
    <w:p w14:paraId="409CEEA7" w14:textId="7F55F52F" w:rsidR="00E9465E" w:rsidRPr="00867799" w:rsidRDefault="00EC23BD" w:rsidP="00092281">
      <w:pPr>
        <w:pStyle w:val="ListParagraph"/>
        <w:numPr>
          <w:ilvl w:val="0"/>
          <w:numId w:val="42"/>
        </w:numPr>
        <w:spacing w:line="360" w:lineRule="auto"/>
        <w:ind w:left="630" w:hanging="270"/>
        <w:rPr>
          <w:bCs/>
          <w:sz w:val="22"/>
          <w:szCs w:val="20"/>
        </w:rPr>
      </w:pPr>
      <w:r w:rsidRPr="00867799">
        <w:rPr>
          <w:bCs/>
          <w:sz w:val="22"/>
          <w:szCs w:val="20"/>
        </w:rPr>
        <w:t>Resigned from this position to return to the classroom on a more continuous basis.</w:t>
      </w:r>
    </w:p>
    <w:p w14:paraId="5F7C6185" w14:textId="77777777" w:rsidR="00D803D0" w:rsidRPr="00867799" w:rsidRDefault="00D803D0" w:rsidP="00D803D0">
      <w:pPr>
        <w:rPr>
          <w:b/>
          <w:bCs/>
          <w:i/>
          <w:szCs w:val="22"/>
        </w:rPr>
      </w:pPr>
    </w:p>
    <w:p w14:paraId="3DB830B8" w14:textId="0A74BACA" w:rsidR="00750B11" w:rsidRPr="00436DAB" w:rsidRDefault="00750B11" w:rsidP="00750B11">
      <w:pPr>
        <w:tabs>
          <w:tab w:val="left" w:pos="7020"/>
        </w:tabs>
        <w:rPr>
          <w:b/>
          <w:bCs/>
        </w:rPr>
      </w:pPr>
      <w:r>
        <w:rPr>
          <w:b/>
          <w:bCs/>
        </w:rPr>
        <w:t xml:space="preserve">COURSES TAUGHT </w:t>
      </w:r>
    </w:p>
    <w:p w14:paraId="5E31E60C" w14:textId="77777777" w:rsidR="00750B11" w:rsidRPr="00436DAB" w:rsidRDefault="00750B11" w:rsidP="00750B11">
      <w:pPr>
        <w:rPr>
          <w:b/>
          <w:bCs/>
          <w:i/>
          <w:szCs w:val="22"/>
        </w:rPr>
      </w:pPr>
      <w:r w:rsidRPr="00867799">
        <w:rPr>
          <w:b/>
          <w:bCs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4DAB99D" wp14:editId="560F6C5D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635"/>
                <wp:effectExtent l="9525" t="13335" r="952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BBFF4F9" id="AutoShape 10" o:spid="_x0000_s1026" type="#_x0000_t32" style="position:absolute;margin-left:0;margin-top:3.75pt;width:540.75pt;height: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"/>
            </w:pict>
          </mc:Fallback>
        </mc:AlternateContent>
      </w:r>
    </w:p>
    <w:p w14:paraId="27F186CE" w14:textId="77777777" w:rsidR="00165554" w:rsidRDefault="00165554" w:rsidP="0016555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English </w:t>
      </w:r>
    </w:p>
    <w:p w14:paraId="77CD627A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Introduction to Film</w:t>
      </w:r>
    </w:p>
    <w:p w14:paraId="62EC29FF" w14:textId="1C994AF3" w:rsidR="001666DF" w:rsidRDefault="001666DF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Introduction to Fiction</w:t>
      </w:r>
    </w:p>
    <w:p w14:paraId="1D47D3C4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Introduction to Literature</w:t>
      </w:r>
    </w:p>
    <w:p w14:paraId="6793B9FA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American Literature 2 – Late Period</w:t>
      </w:r>
    </w:p>
    <w:p w14:paraId="18114D37" w14:textId="5A0CBF4A" w:rsidR="00B47668" w:rsidRDefault="00B47668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Twentieth Century American Literature &amp; Beyond</w:t>
      </w:r>
    </w:p>
    <w:p w14:paraId="2952995E" w14:textId="6FB30C45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College Composition 1 – with literature component</w:t>
      </w:r>
      <w:r w:rsidR="00D85AAB">
        <w:rPr>
          <w:bCs/>
          <w:sz w:val="22"/>
          <w:szCs w:val="22"/>
        </w:rPr>
        <w:t xml:space="preserve"> – </w:t>
      </w:r>
      <w:r w:rsidR="00D85AAB">
        <w:rPr>
          <w:bCs/>
          <w:i/>
          <w:iCs/>
          <w:sz w:val="22"/>
          <w:szCs w:val="22"/>
        </w:rPr>
        <w:t>Beloved</w:t>
      </w:r>
      <w:r w:rsidR="00100260">
        <w:rPr>
          <w:bCs/>
          <w:i/>
          <w:iCs/>
          <w:sz w:val="22"/>
          <w:szCs w:val="22"/>
        </w:rPr>
        <w:t>;</w:t>
      </w:r>
      <w:r w:rsidR="00D85AAB">
        <w:rPr>
          <w:bCs/>
          <w:i/>
          <w:iCs/>
          <w:sz w:val="22"/>
          <w:szCs w:val="22"/>
        </w:rPr>
        <w:t xml:space="preserve"> </w:t>
      </w:r>
      <w:r w:rsidR="003F6097">
        <w:rPr>
          <w:bCs/>
          <w:i/>
          <w:iCs/>
          <w:sz w:val="22"/>
          <w:szCs w:val="22"/>
        </w:rPr>
        <w:t>The Haunting of Hill House</w:t>
      </w:r>
      <w:r w:rsidR="00100260">
        <w:rPr>
          <w:bCs/>
          <w:i/>
          <w:iCs/>
          <w:sz w:val="22"/>
          <w:szCs w:val="22"/>
        </w:rPr>
        <w:t>;</w:t>
      </w:r>
      <w:r w:rsidR="003F6097">
        <w:rPr>
          <w:bCs/>
          <w:i/>
          <w:iCs/>
          <w:sz w:val="22"/>
          <w:szCs w:val="22"/>
        </w:rPr>
        <w:t xml:space="preserve"> Hamlet</w:t>
      </w:r>
      <w:r w:rsidR="00100260">
        <w:rPr>
          <w:bCs/>
          <w:i/>
          <w:iCs/>
          <w:sz w:val="22"/>
          <w:szCs w:val="22"/>
        </w:rPr>
        <w:t>;</w:t>
      </w:r>
      <w:r w:rsidR="003F6097">
        <w:rPr>
          <w:bCs/>
          <w:i/>
          <w:iCs/>
          <w:sz w:val="22"/>
          <w:szCs w:val="22"/>
        </w:rPr>
        <w:t xml:space="preserve"> Mexican Gothic</w:t>
      </w:r>
      <w:r w:rsidR="00100260">
        <w:rPr>
          <w:bCs/>
          <w:i/>
          <w:iCs/>
          <w:sz w:val="22"/>
          <w:szCs w:val="22"/>
        </w:rPr>
        <w:t>;</w:t>
      </w:r>
      <w:r w:rsidR="003F6097">
        <w:rPr>
          <w:bCs/>
          <w:i/>
          <w:iCs/>
          <w:sz w:val="22"/>
          <w:szCs w:val="22"/>
        </w:rPr>
        <w:t xml:space="preserve"> </w:t>
      </w:r>
      <w:r w:rsidR="00FA37EF">
        <w:rPr>
          <w:bCs/>
          <w:i/>
          <w:iCs/>
          <w:sz w:val="22"/>
          <w:szCs w:val="22"/>
        </w:rPr>
        <w:t xml:space="preserve">Kindred; </w:t>
      </w:r>
      <w:r w:rsidR="00832D36">
        <w:rPr>
          <w:bCs/>
          <w:i/>
          <w:iCs/>
          <w:sz w:val="22"/>
          <w:szCs w:val="22"/>
        </w:rPr>
        <w:t>Little Women</w:t>
      </w:r>
      <w:r w:rsidR="00100260">
        <w:rPr>
          <w:bCs/>
          <w:i/>
          <w:iCs/>
          <w:sz w:val="22"/>
          <w:szCs w:val="22"/>
        </w:rPr>
        <w:t>;</w:t>
      </w:r>
      <w:r w:rsidR="00832D36">
        <w:rPr>
          <w:bCs/>
          <w:i/>
          <w:iCs/>
          <w:sz w:val="22"/>
          <w:szCs w:val="22"/>
        </w:rPr>
        <w:t xml:space="preserve"> Girl</w:t>
      </w:r>
      <w:r w:rsidR="00100260">
        <w:rPr>
          <w:bCs/>
          <w:i/>
          <w:iCs/>
          <w:sz w:val="22"/>
          <w:szCs w:val="22"/>
        </w:rPr>
        <w:t>,</w:t>
      </w:r>
      <w:r w:rsidR="00832D36">
        <w:rPr>
          <w:bCs/>
          <w:i/>
          <w:iCs/>
          <w:sz w:val="22"/>
          <w:szCs w:val="22"/>
        </w:rPr>
        <w:t xml:space="preserve"> </w:t>
      </w:r>
      <w:proofErr w:type="gramStart"/>
      <w:r w:rsidR="00832D36">
        <w:rPr>
          <w:bCs/>
          <w:i/>
          <w:iCs/>
          <w:sz w:val="22"/>
          <w:szCs w:val="22"/>
        </w:rPr>
        <w:t>Interrupted</w:t>
      </w:r>
      <w:proofErr w:type="gramEnd"/>
      <w:r w:rsidR="00100260">
        <w:rPr>
          <w:bCs/>
          <w:i/>
          <w:iCs/>
          <w:sz w:val="22"/>
          <w:szCs w:val="22"/>
        </w:rPr>
        <w:t>;</w:t>
      </w:r>
      <w:r w:rsidR="00832D36">
        <w:rPr>
          <w:bCs/>
          <w:i/>
          <w:iCs/>
          <w:sz w:val="22"/>
          <w:szCs w:val="22"/>
        </w:rPr>
        <w:t xml:space="preserve"> </w:t>
      </w:r>
      <w:r w:rsidR="00D32081">
        <w:rPr>
          <w:bCs/>
          <w:i/>
          <w:iCs/>
          <w:sz w:val="22"/>
          <w:szCs w:val="22"/>
        </w:rPr>
        <w:t xml:space="preserve">I am Not Your Perfect Mexican Daughter; Build Your House Around My Body; </w:t>
      </w:r>
      <w:r w:rsidR="00832D36">
        <w:rPr>
          <w:bCs/>
          <w:i/>
          <w:iCs/>
          <w:sz w:val="22"/>
          <w:szCs w:val="22"/>
        </w:rPr>
        <w:t>Short Story Collections</w:t>
      </w:r>
    </w:p>
    <w:p w14:paraId="60D2740D" w14:textId="08E2F824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College Composition 1 – </w:t>
      </w:r>
      <w:r w:rsidR="00766745">
        <w:rPr>
          <w:bCs/>
          <w:sz w:val="22"/>
          <w:szCs w:val="22"/>
        </w:rPr>
        <w:t>no</w:t>
      </w:r>
      <w:r>
        <w:rPr>
          <w:bCs/>
          <w:sz w:val="22"/>
          <w:szCs w:val="22"/>
        </w:rPr>
        <w:t xml:space="preserve"> literature component</w:t>
      </w:r>
    </w:p>
    <w:p w14:paraId="04BB0CD0" w14:textId="50E2B375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College Composition 2 – with literature component</w:t>
      </w:r>
      <w:r w:rsidR="003F6097">
        <w:rPr>
          <w:bCs/>
          <w:sz w:val="22"/>
          <w:szCs w:val="22"/>
        </w:rPr>
        <w:t xml:space="preserve"> – </w:t>
      </w:r>
      <w:r w:rsidR="003F6097" w:rsidRPr="003F6097">
        <w:rPr>
          <w:bCs/>
          <w:i/>
          <w:iCs/>
          <w:sz w:val="22"/>
          <w:szCs w:val="22"/>
        </w:rPr>
        <w:t>The Handmaid’s Tale</w:t>
      </w:r>
    </w:p>
    <w:p w14:paraId="16E7453B" w14:textId="00C0DD18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College Composition 2 – </w:t>
      </w:r>
      <w:r w:rsidR="00766745">
        <w:rPr>
          <w:bCs/>
          <w:sz w:val="22"/>
          <w:szCs w:val="22"/>
        </w:rPr>
        <w:t>no</w:t>
      </w:r>
      <w:r>
        <w:rPr>
          <w:bCs/>
          <w:sz w:val="22"/>
          <w:szCs w:val="22"/>
        </w:rPr>
        <w:t xml:space="preserve"> literature component</w:t>
      </w:r>
    </w:p>
    <w:p w14:paraId="4157AEB7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Intensive College Writing for Incoming Freshmen</w:t>
      </w:r>
    </w:p>
    <w:p w14:paraId="5BD68ADB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Advanced Composition</w:t>
      </w:r>
    </w:p>
    <w:p w14:paraId="01E8808B" w14:textId="42903E6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Research &amp; Writing 3</w:t>
      </w:r>
      <w:r w:rsidR="004D3003">
        <w:rPr>
          <w:bCs/>
          <w:sz w:val="22"/>
          <w:szCs w:val="22"/>
        </w:rPr>
        <w:t xml:space="preserve"> </w:t>
      </w:r>
      <w:r w:rsidR="00FB5587">
        <w:rPr>
          <w:bCs/>
          <w:sz w:val="22"/>
          <w:szCs w:val="22"/>
        </w:rPr>
        <w:t>–</w:t>
      </w:r>
      <w:r w:rsidR="004D3003">
        <w:rPr>
          <w:bCs/>
          <w:sz w:val="22"/>
          <w:szCs w:val="22"/>
        </w:rPr>
        <w:t xml:space="preserve"> </w:t>
      </w:r>
      <w:r w:rsidR="00FB5587">
        <w:rPr>
          <w:bCs/>
          <w:sz w:val="22"/>
          <w:szCs w:val="22"/>
        </w:rPr>
        <w:t>Research Design Focus</w:t>
      </w:r>
    </w:p>
    <w:p w14:paraId="4F98013A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Information Literacy </w:t>
      </w:r>
    </w:p>
    <w:p w14:paraId="6C931883" w14:textId="6191A0D3" w:rsidR="00FA296A" w:rsidRDefault="00FA296A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Fiction Writing Workshop</w:t>
      </w:r>
    </w:p>
    <w:p w14:paraId="16594E2C" w14:textId="26888A80" w:rsidR="00194BDD" w:rsidRDefault="00C36FA1" w:rsidP="00194BDD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Creative Writing - </w:t>
      </w:r>
      <w:r w:rsidR="00194BDD">
        <w:rPr>
          <w:bCs/>
          <w:sz w:val="22"/>
          <w:szCs w:val="22"/>
        </w:rPr>
        <w:t xml:space="preserve">Women &amp; Words </w:t>
      </w:r>
      <w:r w:rsidR="00115F8F">
        <w:rPr>
          <w:bCs/>
          <w:sz w:val="22"/>
          <w:szCs w:val="22"/>
        </w:rPr>
        <w:t>–</w:t>
      </w:r>
      <w:r w:rsidR="00194BDD">
        <w:rPr>
          <w:bCs/>
          <w:sz w:val="22"/>
          <w:szCs w:val="22"/>
        </w:rPr>
        <w:t xml:space="preserve"> Poetry</w:t>
      </w:r>
      <w:r w:rsidR="00115F8F">
        <w:rPr>
          <w:bCs/>
          <w:sz w:val="22"/>
          <w:szCs w:val="22"/>
        </w:rPr>
        <w:t>, Creative Nonfiction, Fiction</w:t>
      </w:r>
      <w:r w:rsidR="00194BDD">
        <w:rPr>
          <w:bCs/>
          <w:sz w:val="22"/>
          <w:szCs w:val="22"/>
        </w:rPr>
        <w:t xml:space="preserve"> (non-credit)</w:t>
      </w:r>
    </w:p>
    <w:p w14:paraId="50ED604A" w14:textId="7DD1EE61" w:rsidR="00764245" w:rsidRDefault="00C36FA1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Creative Writing - </w:t>
      </w:r>
      <w:r w:rsidR="00764245">
        <w:rPr>
          <w:bCs/>
          <w:sz w:val="22"/>
          <w:szCs w:val="22"/>
        </w:rPr>
        <w:t>Women &amp; Words – Transforming Creative Writing into Digital Stories</w:t>
      </w:r>
      <w:r w:rsidR="00194BDD">
        <w:rPr>
          <w:bCs/>
          <w:sz w:val="22"/>
          <w:szCs w:val="22"/>
        </w:rPr>
        <w:t xml:space="preserve"> (non-credit)</w:t>
      </w:r>
    </w:p>
    <w:p w14:paraId="1D1B8139" w14:textId="77777777" w:rsidR="00165554" w:rsidRDefault="00165554" w:rsidP="0016555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Psychology / Sociology / General</w:t>
      </w:r>
    </w:p>
    <w:p w14:paraId="43393183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FYE – First Year Experience </w:t>
      </w:r>
    </w:p>
    <w:p w14:paraId="042D4536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Learning Communities</w:t>
      </w:r>
    </w:p>
    <w:p w14:paraId="57C4DB31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Human Relations </w:t>
      </w:r>
    </w:p>
    <w:p w14:paraId="3619D7F2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Introduction to Sociology </w:t>
      </w:r>
    </w:p>
    <w:p w14:paraId="187E1D08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Career Success </w:t>
      </w:r>
    </w:p>
    <w:p w14:paraId="392C85A3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Critical Thinking </w:t>
      </w:r>
    </w:p>
    <w:p w14:paraId="7C0F8DDC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Introduction to Psychology</w:t>
      </w:r>
      <w:r w:rsidRPr="00F110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/ General Psychology</w:t>
      </w:r>
    </w:p>
    <w:p w14:paraId="5D373368" w14:textId="38CB5D49" w:rsidR="004F0F90" w:rsidRDefault="004F0F90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Child Psychology</w:t>
      </w:r>
    </w:p>
    <w:p w14:paraId="7BC23458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Life Span / Developmental Psychology </w:t>
      </w:r>
    </w:p>
    <w:p w14:paraId="645F04E2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Human Growth &amp; Development</w:t>
      </w:r>
    </w:p>
    <w:p w14:paraId="2C4B481D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Adult Development &amp; Aging</w:t>
      </w:r>
    </w:p>
    <w:p w14:paraId="5F1A5D98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Abnormal Psychology </w:t>
      </w:r>
    </w:p>
    <w:p w14:paraId="18B6E61B" w14:textId="12B03E32" w:rsidR="004F0F90" w:rsidRDefault="004F0F90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Social Psychology</w:t>
      </w:r>
    </w:p>
    <w:p w14:paraId="118580FD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Industrial Organizational Psychology </w:t>
      </w:r>
    </w:p>
    <w:p w14:paraId="49B22B8C" w14:textId="77777777" w:rsidR="00165554" w:rsidRPr="00F110EA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Educational Psychology</w:t>
      </w:r>
      <w:r w:rsidRPr="00F110EA">
        <w:rPr>
          <w:bCs/>
          <w:sz w:val="22"/>
          <w:szCs w:val="22"/>
        </w:rPr>
        <w:t xml:space="preserve"> </w:t>
      </w:r>
    </w:p>
    <w:p w14:paraId="533D7831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Multicultural Health Psychology</w:t>
      </w:r>
      <w:r w:rsidRPr="00F110EA">
        <w:rPr>
          <w:bCs/>
          <w:sz w:val="22"/>
          <w:szCs w:val="22"/>
        </w:rPr>
        <w:t xml:space="preserve"> </w:t>
      </w:r>
    </w:p>
    <w:p w14:paraId="7838E3F0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Cognitive Psychology</w:t>
      </w:r>
    </w:p>
    <w:p w14:paraId="398D5CDB" w14:textId="77777777" w:rsidR="00165554" w:rsidRPr="000221DD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Social Science Research Methods</w:t>
      </w:r>
    </w:p>
    <w:p w14:paraId="74A222D8" w14:textId="4DE42716" w:rsidR="00165554" w:rsidRDefault="00165554" w:rsidP="0016555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 &amp; Faculty Development</w:t>
      </w:r>
    </w:p>
    <w:p w14:paraId="751239B7" w14:textId="3C4A74BF" w:rsidR="00B27809" w:rsidRDefault="00B27809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Multimodal and Digital Composition – Faculty Training (2023)</w:t>
      </w:r>
    </w:p>
    <w:p w14:paraId="54118993" w14:textId="56EA497E" w:rsidR="00E27484" w:rsidRDefault="00E2748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Community of Inquiry – Faculty Training (2022)</w:t>
      </w:r>
    </w:p>
    <w:p w14:paraId="0B1F9E00" w14:textId="3EEAE2F4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Adult Learning Theory – Faculty Training (2012-2016)</w:t>
      </w:r>
    </w:p>
    <w:p w14:paraId="56FD1E45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Bloom’s Taxonomy – Faculty Training (2012-2016)</w:t>
      </w:r>
    </w:p>
    <w:p w14:paraId="477F26B7" w14:textId="77777777" w:rsidR="00165554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Seven Principles of Good Teaching – Faculty Training (2012-2016) </w:t>
      </w:r>
    </w:p>
    <w:p w14:paraId="73FD18AA" w14:textId="77777777" w:rsidR="00165554" w:rsidRPr="00F110EA" w:rsidRDefault="00165554" w:rsidP="00165554">
      <w:pPr>
        <w:pStyle w:val="ListParagraph"/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Lesson Planning &amp; Authentic Assessment – Faculty Training (2012-2016)</w:t>
      </w:r>
    </w:p>
    <w:p w14:paraId="1F29C188" w14:textId="77777777" w:rsidR="00750B11" w:rsidRDefault="00750B11" w:rsidP="00750B11">
      <w:pPr>
        <w:tabs>
          <w:tab w:val="left" w:pos="7020"/>
        </w:tabs>
        <w:rPr>
          <w:b/>
          <w:bCs/>
        </w:rPr>
      </w:pPr>
    </w:p>
    <w:p w14:paraId="10645992" w14:textId="1C23A97C" w:rsidR="007B2D3B" w:rsidRPr="00436DAB" w:rsidRDefault="007B2D3B" w:rsidP="00750B11">
      <w:pPr>
        <w:tabs>
          <w:tab w:val="left" w:pos="7020"/>
        </w:tabs>
        <w:rPr>
          <w:b/>
          <w:bCs/>
        </w:rPr>
      </w:pPr>
      <w:r>
        <w:rPr>
          <w:b/>
          <w:bCs/>
        </w:rPr>
        <w:t>CONFERENCES &amp; PRESENTATIONS</w:t>
      </w:r>
    </w:p>
    <w:p w14:paraId="74CCDF8C" w14:textId="77777777" w:rsidR="007B2D3B" w:rsidRPr="00436DAB" w:rsidRDefault="007B2D3B" w:rsidP="007B2D3B">
      <w:pPr>
        <w:rPr>
          <w:b/>
          <w:bCs/>
          <w:i/>
          <w:szCs w:val="22"/>
        </w:rPr>
      </w:pPr>
      <w:r w:rsidRPr="00867799">
        <w:rPr>
          <w:b/>
          <w:bCs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6055621" wp14:editId="25C6202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635"/>
                <wp:effectExtent l="9525" t="13335" r="952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23A0C5E4" id="AutoShape 10" o:spid="_x0000_s1026" type="#_x0000_t32" style="position:absolute;margin-left:0;margin-top:3.75pt;width:540.75pt;height: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"/>
            </w:pict>
          </mc:Fallback>
        </mc:AlternateContent>
      </w:r>
    </w:p>
    <w:p w14:paraId="1D139F21" w14:textId="77777777" w:rsidR="000A15B3" w:rsidRDefault="000A15B3" w:rsidP="000A15B3">
      <w:pPr>
        <w:spacing w:line="360" w:lineRule="auto"/>
        <w:rPr>
          <w:i/>
          <w:iCs/>
          <w:color w:val="000000"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</w:r>
      <w:r>
        <w:rPr>
          <w:color w:val="000000"/>
          <w:sz w:val="22"/>
          <w:szCs w:val="22"/>
          <w:shd w:val="clear" w:color="auto" w:fill="FFFFFF"/>
        </w:rPr>
        <w:t>Using Story-Based Pedagogy to Foster a Culturally Responsive Classroom</w:t>
      </w:r>
      <w:r w:rsidRPr="00CB393E">
        <w:rPr>
          <w:color w:val="000000"/>
          <w:sz w:val="22"/>
          <w:szCs w:val="22"/>
          <w:shd w:val="clear" w:color="auto" w:fill="FFFFFF"/>
        </w:rPr>
        <w:t xml:space="preserve"> - </w:t>
      </w:r>
      <w:r w:rsidRPr="00CB393E">
        <w:rPr>
          <w:i/>
          <w:iCs/>
          <w:color w:val="000000"/>
          <w:sz w:val="22"/>
          <w:szCs w:val="22"/>
          <w:shd w:val="clear" w:color="auto" w:fill="FFFFFF"/>
        </w:rPr>
        <w:t>Cuyahoga Community College, 202</w:t>
      </w:r>
      <w:r>
        <w:rPr>
          <w:i/>
          <w:iCs/>
          <w:color w:val="000000"/>
          <w:sz w:val="22"/>
          <w:szCs w:val="22"/>
          <w:shd w:val="clear" w:color="auto" w:fill="FFFFFF"/>
        </w:rPr>
        <w:t>3</w:t>
      </w:r>
      <w:r w:rsidRPr="00CB393E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30438DB0" w14:textId="7C57435F" w:rsidR="000A15B3" w:rsidRPr="000A15B3" w:rsidRDefault="000A15B3" w:rsidP="000A15B3">
      <w:pPr>
        <w:spacing w:line="360" w:lineRule="auto"/>
        <w:ind w:firstLine="720"/>
        <w:rPr>
          <w:i/>
          <w:iCs/>
          <w:color w:val="000000"/>
          <w:sz w:val="22"/>
          <w:szCs w:val="22"/>
          <w:shd w:val="clear" w:color="auto" w:fill="FFFFFF"/>
        </w:rPr>
      </w:pPr>
      <w:r w:rsidRPr="00CB393E">
        <w:rPr>
          <w:i/>
          <w:iCs/>
          <w:color w:val="000000"/>
          <w:sz w:val="22"/>
          <w:szCs w:val="22"/>
          <w:shd w:val="clear" w:color="auto" w:fill="FFFFFF"/>
        </w:rPr>
        <w:t>Tri-C Faculty Colloquium</w:t>
      </w:r>
    </w:p>
    <w:p w14:paraId="40A47439" w14:textId="1CBE263F" w:rsidR="000A15B3" w:rsidRPr="00CB393E" w:rsidRDefault="000A15B3" w:rsidP="000A15B3">
      <w:pPr>
        <w:spacing w:line="360" w:lineRule="auto"/>
        <w:rPr>
          <w:i/>
          <w:iCs/>
          <w:color w:val="000000"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</w:r>
      <w:r>
        <w:rPr>
          <w:color w:val="000000"/>
          <w:sz w:val="22"/>
          <w:szCs w:val="22"/>
          <w:shd w:val="clear" w:color="auto" w:fill="FFFFFF"/>
        </w:rPr>
        <w:t>Community of Inquiry: Social Presence</w:t>
      </w:r>
      <w:r w:rsidRPr="00CB393E">
        <w:rPr>
          <w:color w:val="000000"/>
          <w:sz w:val="22"/>
          <w:szCs w:val="22"/>
          <w:shd w:val="clear" w:color="auto" w:fill="FFFFFF"/>
        </w:rPr>
        <w:t xml:space="preserve"> - </w:t>
      </w:r>
      <w:r w:rsidRPr="00CB393E">
        <w:rPr>
          <w:i/>
          <w:iCs/>
          <w:color w:val="000000"/>
          <w:sz w:val="22"/>
          <w:szCs w:val="22"/>
          <w:shd w:val="clear" w:color="auto" w:fill="FFFFFF"/>
        </w:rPr>
        <w:t>Cuyahoga Community College, 202</w:t>
      </w:r>
      <w:r>
        <w:rPr>
          <w:i/>
          <w:iCs/>
          <w:color w:val="000000"/>
          <w:sz w:val="22"/>
          <w:szCs w:val="22"/>
          <w:shd w:val="clear" w:color="auto" w:fill="FFFFFF"/>
        </w:rPr>
        <w:t>3</w:t>
      </w:r>
      <w:r w:rsidRPr="00CB393E">
        <w:rPr>
          <w:i/>
          <w:iCs/>
          <w:color w:val="000000"/>
          <w:sz w:val="22"/>
          <w:szCs w:val="22"/>
          <w:shd w:val="clear" w:color="auto" w:fill="FFFFFF"/>
        </w:rPr>
        <w:t xml:space="preserve"> Tri-C </w:t>
      </w:r>
    </w:p>
    <w:p w14:paraId="23FFFD41" w14:textId="0BF68DBF" w:rsidR="000A15B3" w:rsidRPr="000A15B3" w:rsidRDefault="000A15B3" w:rsidP="000A15B3">
      <w:pPr>
        <w:spacing w:line="360" w:lineRule="auto"/>
        <w:ind w:firstLine="720"/>
        <w:rPr>
          <w:bCs/>
          <w:i/>
          <w:iCs/>
          <w:sz w:val="22"/>
          <w:szCs w:val="22"/>
        </w:rPr>
      </w:pPr>
      <w:r w:rsidRPr="00CB393E">
        <w:rPr>
          <w:i/>
          <w:iCs/>
          <w:color w:val="000000"/>
          <w:sz w:val="22"/>
          <w:szCs w:val="22"/>
          <w:shd w:val="clear" w:color="auto" w:fill="FFFFFF"/>
        </w:rPr>
        <w:t>Faculty Colloquium</w:t>
      </w:r>
    </w:p>
    <w:p w14:paraId="78497441" w14:textId="71A00C2D" w:rsidR="00C13B0C" w:rsidRDefault="00C13B0C" w:rsidP="00CF1C8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  <w:t>Transforming Creative Writing into the Digital Story</w:t>
      </w:r>
      <w:r w:rsidR="00FA16DF">
        <w:rPr>
          <w:bCs/>
          <w:sz w:val="22"/>
          <w:szCs w:val="22"/>
        </w:rPr>
        <w:t xml:space="preserve">, </w:t>
      </w:r>
      <w:r w:rsidR="00FA16DF" w:rsidRPr="00BE69FE">
        <w:rPr>
          <w:bCs/>
          <w:i/>
          <w:iCs/>
          <w:sz w:val="22"/>
          <w:szCs w:val="22"/>
        </w:rPr>
        <w:t>Creative Writing Studies 2022 Online Confere</w:t>
      </w:r>
      <w:r w:rsidR="00EA0649" w:rsidRPr="00BE69FE">
        <w:rPr>
          <w:bCs/>
          <w:i/>
          <w:iCs/>
          <w:sz w:val="22"/>
          <w:szCs w:val="22"/>
        </w:rPr>
        <w:t>n</w:t>
      </w:r>
      <w:r w:rsidR="00FA16DF" w:rsidRPr="00BE69FE">
        <w:rPr>
          <w:bCs/>
          <w:i/>
          <w:iCs/>
          <w:sz w:val="22"/>
          <w:szCs w:val="22"/>
        </w:rPr>
        <w:t>ce</w:t>
      </w:r>
    </w:p>
    <w:p w14:paraId="322A8C08" w14:textId="569DA17F" w:rsidR="00F129F2" w:rsidRDefault="00F129F2" w:rsidP="00CF1C8D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 w:rsidR="004C2D88">
        <w:rPr>
          <w:bCs/>
          <w:sz w:val="22"/>
          <w:szCs w:val="22"/>
        </w:rPr>
        <w:t xml:space="preserve">Women &amp; Words: Creative Writing &amp; Digital Stories, </w:t>
      </w:r>
      <w:r w:rsidR="004F5E6D" w:rsidRPr="00BE69FE">
        <w:rPr>
          <w:bCs/>
          <w:i/>
          <w:iCs/>
          <w:sz w:val="22"/>
          <w:szCs w:val="22"/>
        </w:rPr>
        <w:t>Lit Youngstown Fall Literary Festival</w:t>
      </w:r>
    </w:p>
    <w:p w14:paraId="62F089EA" w14:textId="77777777" w:rsidR="004F5E6D" w:rsidRPr="00BE69FE" w:rsidRDefault="00F129F2" w:rsidP="00F51720">
      <w:pPr>
        <w:spacing w:line="360" w:lineRule="auto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 w:rsidR="00C50545">
        <w:rPr>
          <w:bCs/>
          <w:sz w:val="22"/>
          <w:szCs w:val="22"/>
        </w:rPr>
        <w:t xml:space="preserve">Women &amp; Words: </w:t>
      </w:r>
      <w:r w:rsidR="004E0443">
        <w:rPr>
          <w:bCs/>
          <w:sz w:val="22"/>
          <w:szCs w:val="22"/>
        </w:rPr>
        <w:t xml:space="preserve">Digital </w:t>
      </w:r>
      <w:r w:rsidR="00C50545">
        <w:rPr>
          <w:bCs/>
          <w:sz w:val="22"/>
          <w:szCs w:val="22"/>
        </w:rPr>
        <w:t>Stories that Connect</w:t>
      </w:r>
      <w:r w:rsidR="004E0443">
        <w:rPr>
          <w:bCs/>
          <w:sz w:val="22"/>
          <w:szCs w:val="22"/>
        </w:rPr>
        <w:t xml:space="preserve">, </w:t>
      </w:r>
      <w:r w:rsidR="00037837" w:rsidRPr="00BE69FE">
        <w:rPr>
          <w:bCs/>
          <w:i/>
          <w:iCs/>
          <w:sz w:val="22"/>
          <w:szCs w:val="22"/>
        </w:rPr>
        <w:t>Community College Humanities Association</w:t>
      </w:r>
      <w:r w:rsidR="00C50545" w:rsidRPr="00BE69FE">
        <w:rPr>
          <w:bCs/>
          <w:i/>
          <w:iCs/>
          <w:sz w:val="22"/>
          <w:szCs w:val="22"/>
        </w:rPr>
        <w:t xml:space="preserve"> National Conference </w:t>
      </w:r>
    </w:p>
    <w:p w14:paraId="1AC40635" w14:textId="549543F5" w:rsidR="00753CCD" w:rsidRDefault="00753CCD" w:rsidP="00F51720">
      <w:pPr>
        <w:spacing w:line="360" w:lineRule="auto"/>
        <w:rPr>
          <w:bCs/>
          <w:color w:val="201F1E"/>
          <w:sz w:val="22"/>
          <w:szCs w:val="22"/>
          <w:shd w:val="clear" w:color="auto" w:fill="FFFFFF"/>
        </w:rPr>
      </w:pPr>
      <w:r w:rsidRPr="00753CCD">
        <w:rPr>
          <w:bCs/>
          <w:sz w:val="22"/>
          <w:szCs w:val="22"/>
        </w:rPr>
        <w:t>2022</w:t>
      </w:r>
      <w:r w:rsidRPr="00753CCD">
        <w:rPr>
          <w:bCs/>
          <w:sz w:val="22"/>
          <w:szCs w:val="22"/>
        </w:rPr>
        <w:tab/>
      </w:r>
      <w:r w:rsidRPr="00753CCD">
        <w:rPr>
          <w:bCs/>
          <w:color w:val="201F1E"/>
          <w:sz w:val="22"/>
          <w:szCs w:val="22"/>
          <w:shd w:val="clear" w:color="auto" w:fill="FFFFFF"/>
        </w:rPr>
        <w:t xml:space="preserve">Rejuvenating English @ LCCC: Using Canvas Common Course Shells to Promote Student Equity and </w:t>
      </w:r>
    </w:p>
    <w:p w14:paraId="04AA6A26" w14:textId="4DA09C8F" w:rsidR="00753CCD" w:rsidRDefault="00753CCD" w:rsidP="00F51720">
      <w:pPr>
        <w:spacing w:line="360" w:lineRule="auto"/>
        <w:ind w:left="720"/>
        <w:rPr>
          <w:bCs/>
          <w:i/>
          <w:sz w:val="22"/>
          <w:szCs w:val="22"/>
        </w:rPr>
      </w:pPr>
      <w:r w:rsidRPr="00753CCD">
        <w:rPr>
          <w:bCs/>
          <w:color w:val="201F1E"/>
          <w:sz w:val="22"/>
          <w:szCs w:val="22"/>
          <w:shd w:val="clear" w:color="auto" w:fill="FFFFFF"/>
        </w:rPr>
        <w:t>Engagement while Fostering Academic Freedom</w:t>
      </w:r>
      <w:r>
        <w:rPr>
          <w:bCs/>
          <w:color w:val="201F1E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– </w:t>
      </w:r>
      <w:r>
        <w:rPr>
          <w:bCs/>
          <w:i/>
          <w:sz w:val="22"/>
          <w:szCs w:val="22"/>
        </w:rPr>
        <w:t>College of English Association of Ohio Conference (CEAO)</w:t>
      </w:r>
      <w:r w:rsidRPr="00CB393E">
        <w:rPr>
          <w:color w:val="000000"/>
          <w:sz w:val="22"/>
          <w:szCs w:val="22"/>
          <w:shd w:val="clear" w:color="auto" w:fill="FFFFFF"/>
        </w:rPr>
        <w:t xml:space="preserve"> </w:t>
      </w:r>
      <w:r w:rsidR="00F51720">
        <w:rPr>
          <w:color w:val="000000"/>
          <w:sz w:val="22"/>
          <w:szCs w:val="22"/>
          <w:shd w:val="clear" w:color="auto" w:fill="FFFFFF"/>
        </w:rPr>
        <w:t xml:space="preserve">at </w:t>
      </w:r>
      <w:r>
        <w:rPr>
          <w:i/>
          <w:iCs/>
          <w:color w:val="000000"/>
          <w:sz w:val="22"/>
          <w:szCs w:val="22"/>
          <w:shd w:val="clear" w:color="auto" w:fill="FFFFFF"/>
        </w:rPr>
        <w:t>Lake Erie College</w:t>
      </w:r>
      <w:r>
        <w:rPr>
          <w:bCs/>
          <w:i/>
          <w:sz w:val="22"/>
          <w:szCs w:val="22"/>
        </w:rPr>
        <w:t xml:space="preserve">– </w:t>
      </w:r>
      <w:r w:rsidR="002E54E3">
        <w:rPr>
          <w:bCs/>
          <w:i/>
          <w:sz w:val="22"/>
          <w:szCs w:val="22"/>
        </w:rPr>
        <w:t xml:space="preserve">New Beginnings: </w:t>
      </w:r>
      <w:r w:rsidR="00F51720">
        <w:rPr>
          <w:bCs/>
          <w:i/>
          <w:sz w:val="22"/>
          <w:szCs w:val="22"/>
        </w:rPr>
        <w:t>Rejuvenating English Studies</w:t>
      </w:r>
    </w:p>
    <w:p w14:paraId="7E250FE2" w14:textId="2B99EE65" w:rsidR="004E2DC4" w:rsidRDefault="00E021D8" w:rsidP="00F51720">
      <w:pPr>
        <w:spacing w:line="360" w:lineRule="auto"/>
        <w:rPr>
          <w:i/>
          <w:iCs/>
          <w:color w:val="000000"/>
          <w:sz w:val="22"/>
          <w:szCs w:val="22"/>
          <w:shd w:val="clear" w:color="auto" w:fill="FFFFFF"/>
        </w:rPr>
      </w:pPr>
      <w:r w:rsidRPr="00CB393E">
        <w:rPr>
          <w:bCs/>
          <w:sz w:val="22"/>
          <w:szCs w:val="22"/>
        </w:rPr>
        <w:t xml:space="preserve">2022 </w:t>
      </w:r>
      <w:r w:rsidRPr="00CB393E">
        <w:rPr>
          <w:bCs/>
          <w:sz w:val="22"/>
          <w:szCs w:val="22"/>
        </w:rPr>
        <w:tab/>
      </w:r>
      <w:r w:rsidR="004E2DC4">
        <w:rPr>
          <w:bCs/>
          <w:sz w:val="22"/>
          <w:szCs w:val="22"/>
        </w:rPr>
        <w:t xml:space="preserve">Standardized Canvas Shells and </w:t>
      </w:r>
      <w:r w:rsidRPr="00CB393E">
        <w:rPr>
          <w:color w:val="000000"/>
          <w:sz w:val="22"/>
          <w:szCs w:val="22"/>
          <w:shd w:val="clear" w:color="auto" w:fill="FFFFFF"/>
        </w:rPr>
        <w:t>Monsters as a Theme to Engage First-Year Writing Students </w:t>
      </w:r>
      <w:r>
        <w:rPr>
          <w:color w:val="000000"/>
          <w:sz w:val="22"/>
          <w:szCs w:val="22"/>
          <w:shd w:val="clear" w:color="auto" w:fill="FFFFFF"/>
        </w:rPr>
        <w:t>–</w:t>
      </w:r>
      <w:r w:rsidRPr="00CB393E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University of </w:t>
      </w:r>
    </w:p>
    <w:p w14:paraId="17730F39" w14:textId="734DBD1F" w:rsidR="00E021D8" w:rsidRDefault="00E021D8" w:rsidP="00E021D8">
      <w:pPr>
        <w:spacing w:line="360" w:lineRule="auto"/>
        <w:ind w:firstLine="720"/>
        <w:rPr>
          <w:bCs/>
          <w:i/>
          <w:sz w:val="22"/>
          <w:szCs w:val="22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t>Florida</w:t>
      </w:r>
      <w:r>
        <w:rPr>
          <w:bCs/>
          <w:i/>
          <w:sz w:val="22"/>
          <w:szCs w:val="22"/>
        </w:rPr>
        <w:t>– Pedagogy, Practice, &amp; Philosophy</w:t>
      </w:r>
    </w:p>
    <w:p w14:paraId="73288556" w14:textId="341BCE1B" w:rsidR="00CB393E" w:rsidRPr="00CB393E" w:rsidRDefault="00040812" w:rsidP="00E021D8">
      <w:pPr>
        <w:spacing w:line="360" w:lineRule="auto"/>
        <w:rPr>
          <w:i/>
          <w:iCs/>
          <w:color w:val="000000"/>
          <w:sz w:val="22"/>
          <w:szCs w:val="22"/>
          <w:shd w:val="clear" w:color="auto" w:fill="FFFFFF"/>
        </w:rPr>
      </w:pPr>
      <w:r w:rsidRPr="00CB393E">
        <w:rPr>
          <w:bCs/>
          <w:sz w:val="22"/>
          <w:szCs w:val="22"/>
        </w:rPr>
        <w:t xml:space="preserve">2022 </w:t>
      </w:r>
      <w:r w:rsidRPr="00CB393E">
        <w:rPr>
          <w:bCs/>
          <w:sz w:val="22"/>
          <w:szCs w:val="22"/>
        </w:rPr>
        <w:tab/>
      </w:r>
      <w:r w:rsidR="00CE444D" w:rsidRPr="00CB393E">
        <w:rPr>
          <w:color w:val="000000"/>
          <w:sz w:val="22"/>
          <w:szCs w:val="22"/>
          <w:shd w:val="clear" w:color="auto" w:fill="FFFFFF"/>
        </w:rPr>
        <w:t>Monsters as a Theme to Engage First-Year Writing Students </w:t>
      </w:r>
      <w:r w:rsidR="00CB393E" w:rsidRPr="00CB393E">
        <w:rPr>
          <w:color w:val="000000"/>
          <w:sz w:val="22"/>
          <w:szCs w:val="22"/>
          <w:shd w:val="clear" w:color="auto" w:fill="FFFFFF"/>
        </w:rPr>
        <w:t xml:space="preserve">- </w:t>
      </w:r>
      <w:r w:rsidR="00CB393E" w:rsidRPr="00CB393E">
        <w:rPr>
          <w:i/>
          <w:iCs/>
          <w:color w:val="000000"/>
          <w:sz w:val="22"/>
          <w:szCs w:val="22"/>
          <w:shd w:val="clear" w:color="auto" w:fill="FFFFFF"/>
        </w:rPr>
        <w:t xml:space="preserve">Cuyahoga Community College, 2022 Tri-C </w:t>
      </w:r>
    </w:p>
    <w:p w14:paraId="1A495531" w14:textId="03205F0C" w:rsidR="00040812" w:rsidRPr="00CB393E" w:rsidRDefault="00CB393E" w:rsidP="00CB393E">
      <w:pPr>
        <w:spacing w:line="360" w:lineRule="auto"/>
        <w:ind w:firstLine="720"/>
        <w:rPr>
          <w:bCs/>
          <w:i/>
          <w:iCs/>
          <w:sz w:val="22"/>
          <w:szCs w:val="22"/>
        </w:rPr>
      </w:pPr>
      <w:r w:rsidRPr="00CB393E">
        <w:rPr>
          <w:i/>
          <w:iCs/>
          <w:color w:val="000000"/>
          <w:sz w:val="22"/>
          <w:szCs w:val="22"/>
          <w:shd w:val="clear" w:color="auto" w:fill="FFFFFF"/>
        </w:rPr>
        <w:t>Faculty Colloquium</w:t>
      </w:r>
    </w:p>
    <w:p w14:paraId="5309BA8E" w14:textId="63A70A77" w:rsidR="00BA7DA7" w:rsidRDefault="00BA7DA7" w:rsidP="0011449E">
      <w:pPr>
        <w:spacing w:line="360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2021 </w:t>
      </w:r>
      <w:r>
        <w:rPr>
          <w:bCs/>
          <w:sz w:val="22"/>
          <w:szCs w:val="22"/>
        </w:rPr>
        <w:tab/>
      </w:r>
      <w:r w:rsidR="0011449E">
        <w:rPr>
          <w:bCs/>
          <w:sz w:val="22"/>
          <w:szCs w:val="22"/>
        </w:rPr>
        <w:t>Writing Stories from Flash to Short Fiction</w:t>
      </w:r>
      <w:r>
        <w:rPr>
          <w:bCs/>
          <w:sz w:val="22"/>
          <w:szCs w:val="22"/>
        </w:rPr>
        <w:t xml:space="preserve"> –</w:t>
      </w:r>
      <w:r w:rsidR="006648A4">
        <w:rPr>
          <w:bCs/>
          <w:sz w:val="22"/>
          <w:szCs w:val="22"/>
        </w:rPr>
        <w:t xml:space="preserve"> </w:t>
      </w:r>
      <w:r w:rsidR="0011449E">
        <w:rPr>
          <w:bCs/>
          <w:i/>
          <w:sz w:val="22"/>
          <w:szCs w:val="22"/>
        </w:rPr>
        <w:t>Cuyahoga County Public Library</w:t>
      </w:r>
    </w:p>
    <w:p w14:paraId="05A6546F" w14:textId="77777777" w:rsidR="008B32FD" w:rsidRDefault="00C51440" w:rsidP="006648A4">
      <w:pPr>
        <w:spacing w:line="360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2021 </w:t>
      </w:r>
      <w:r>
        <w:rPr>
          <w:bCs/>
          <w:sz w:val="22"/>
          <w:szCs w:val="22"/>
        </w:rPr>
        <w:tab/>
        <w:t xml:space="preserve">Moving Toward </w:t>
      </w:r>
      <w:r w:rsidR="00F90DCC">
        <w:rPr>
          <w:bCs/>
          <w:sz w:val="22"/>
          <w:szCs w:val="22"/>
        </w:rPr>
        <w:t xml:space="preserve">Difference: </w:t>
      </w:r>
      <w:r w:rsidR="00433F5B">
        <w:rPr>
          <w:bCs/>
          <w:sz w:val="22"/>
          <w:szCs w:val="22"/>
        </w:rPr>
        <w:t xml:space="preserve">Making the </w:t>
      </w:r>
      <w:r w:rsidR="001B1EC8">
        <w:rPr>
          <w:bCs/>
          <w:sz w:val="22"/>
          <w:szCs w:val="22"/>
        </w:rPr>
        <w:t>Invisible Visible</w:t>
      </w:r>
      <w:r w:rsidR="008B32FD">
        <w:rPr>
          <w:bCs/>
          <w:sz w:val="22"/>
          <w:szCs w:val="22"/>
        </w:rPr>
        <w:t xml:space="preserve"> with Critical Literacy Pedagogy</w:t>
      </w:r>
      <w:r w:rsidR="00C649C1">
        <w:rPr>
          <w:bCs/>
          <w:sz w:val="22"/>
          <w:szCs w:val="22"/>
        </w:rPr>
        <w:t xml:space="preserve"> – </w:t>
      </w:r>
      <w:r w:rsidR="00940639">
        <w:rPr>
          <w:bCs/>
          <w:i/>
          <w:sz w:val="22"/>
          <w:szCs w:val="22"/>
        </w:rPr>
        <w:t xml:space="preserve">College of English </w:t>
      </w:r>
    </w:p>
    <w:p w14:paraId="611F6980" w14:textId="26577EC0" w:rsidR="00C51440" w:rsidRDefault="00940639" w:rsidP="008B32FD">
      <w:pPr>
        <w:spacing w:line="360" w:lineRule="auto"/>
        <w:ind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Association of Ohio</w:t>
      </w:r>
      <w:r w:rsidR="00497B83">
        <w:rPr>
          <w:bCs/>
          <w:i/>
          <w:sz w:val="22"/>
          <w:szCs w:val="22"/>
        </w:rPr>
        <w:t xml:space="preserve"> Conference (CEAO) </w:t>
      </w:r>
      <w:r w:rsidR="00C649C1">
        <w:rPr>
          <w:bCs/>
          <w:i/>
          <w:sz w:val="22"/>
          <w:szCs w:val="22"/>
        </w:rPr>
        <w:t>–</w:t>
      </w:r>
      <w:r w:rsidR="00497B83">
        <w:rPr>
          <w:bCs/>
          <w:i/>
          <w:sz w:val="22"/>
          <w:szCs w:val="22"/>
        </w:rPr>
        <w:t xml:space="preserve"> </w:t>
      </w:r>
      <w:r w:rsidR="00C649C1">
        <w:rPr>
          <w:bCs/>
          <w:i/>
          <w:sz w:val="22"/>
          <w:szCs w:val="22"/>
        </w:rPr>
        <w:t>Fluidity, Mobility in English Studies</w:t>
      </w:r>
    </w:p>
    <w:p w14:paraId="7D5A367E" w14:textId="77777777" w:rsidR="007E4357" w:rsidRPr="007E4357" w:rsidRDefault="007E4357" w:rsidP="007E4357">
      <w:pPr>
        <w:spacing w:line="360" w:lineRule="auto"/>
        <w:rPr>
          <w:sz w:val="22"/>
          <w:szCs w:val="22"/>
        </w:rPr>
      </w:pPr>
      <w:r w:rsidRPr="007E4357">
        <w:rPr>
          <w:bCs/>
          <w:sz w:val="22"/>
          <w:szCs w:val="22"/>
        </w:rPr>
        <w:t xml:space="preserve">2021 </w:t>
      </w:r>
      <w:r w:rsidRPr="007E4357">
        <w:rPr>
          <w:bCs/>
          <w:sz w:val="22"/>
          <w:szCs w:val="22"/>
        </w:rPr>
        <w:tab/>
      </w:r>
      <w:r w:rsidRPr="007E4357">
        <w:rPr>
          <w:sz w:val="22"/>
          <w:szCs w:val="22"/>
        </w:rPr>
        <w:t xml:space="preserve">Moving a Synthesis Activity from the F2F First Year Writing Classroom into an Online Synchronous </w:t>
      </w:r>
    </w:p>
    <w:p w14:paraId="7F0800C6" w14:textId="7CDFF6B7" w:rsidR="007E4357" w:rsidRPr="007E4357" w:rsidRDefault="007E4357" w:rsidP="007E4357">
      <w:pPr>
        <w:spacing w:line="360" w:lineRule="auto"/>
        <w:ind w:firstLine="720"/>
        <w:rPr>
          <w:bCs/>
          <w:sz w:val="22"/>
          <w:szCs w:val="22"/>
        </w:rPr>
      </w:pPr>
      <w:r w:rsidRPr="007E4357">
        <w:rPr>
          <w:sz w:val="22"/>
          <w:szCs w:val="22"/>
        </w:rPr>
        <w:t>Space –</w:t>
      </w:r>
      <w:r>
        <w:rPr>
          <w:sz w:val="22"/>
          <w:szCs w:val="22"/>
        </w:rPr>
        <w:t xml:space="preserve"> </w:t>
      </w:r>
      <w:r w:rsidRPr="007E4357">
        <w:rPr>
          <w:sz w:val="22"/>
          <w:szCs w:val="22"/>
        </w:rPr>
        <w:t xml:space="preserve">Teacher to Teacher </w:t>
      </w:r>
      <w:r>
        <w:rPr>
          <w:sz w:val="22"/>
          <w:szCs w:val="22"/>
        </w:rPr>
        <w:t>event</w:t>
      </w:r>
      <w:r w:rsidRPr="007E4357">
        <w:rPr>
          <w:bCs/>
          <w:sz w:val="22"/>
          <w:szCs w:val="22"/>
        </w:rPr>
        <w:t xml:space="preserve">, </w:t>
      </w:r>
      <w:r w:rsidRPr="007E4357">
        <w:rPr>
          <w:bCs/>
          <w:i/>
          <w:sz w:val="22"/>
          <w:szCs w:val="22"/>
        </w:rPr>
        <w:t>National Council of Teachers of English - T2T CCCC Annual Convention</w:t>
      </w:r>
      <w:r w:rsidRPr="007E4357">
        <w:rPr>
          <w:bCs/>
          <w:sz w:val="22"/>
          <w:szCs w:val="22"/>
        </w:rPr>
        <w:t xml:space="preserve"> </w:t>
      </w:r>
    </w:p>
    <w:p w14:paraId="28B085A2" w14:textId="77777777" w:rsidR="008B32FD" w:rsidRDefault="007B2D3B" w:rsidP="006648A4">
      <w:pPr>
        <w:spacing w:line="360" w:lineRule="auto"/>
        <w:rPr>
          <w:bCs/>
          <w:i/>
          <w:sz w:val="22"/>
          <w:szCs w:val="22"/>
        </w:rPr>
      </w:pPr>
      <w:r w:rsidRPr="007E4357">
        <w:rPr>
          <w:bCs/>
          <w:sz w:val="22"/>
          <w:szCs w:val="22"/>
        </w:rPr>
        <w:t xml:space="preserve">2021 </w:t>
      </w:r>
      <w:r w:rsidRPr="007E4357">
        <w:rPr>
          <w:bCs/>
          <w:sz w:val="22"/>
          <w:szCs w:val="22"/>
        </w:rPr>
        <w:tab/>
        <w:t>Emotional Growth in a Remote First-Year</w:t>
      </w:r>
      <w:r>
        <w:rPr>
          <w:bCs/>
          <w:sz w:val="22"/>
          <w:szCs w:val="22"/>
        </w:rPr>
        <w:t xml:space="preserve"> Writing Classroom – </w:t>
      </w:r>
      <w:r>
        <w:rPr>
          <w:bCs/>
          <w:i/>
          <w:sz w:val="22"/>
          <w:szCs w:val="22"/>
        </w:rPr>
        <w:t xml:space="preserve">The University of Florida – Pedagogy, Practice, </w:t>
      </w:r>
    </w:p>
    <w:p w14:paraId="72A8EFD3" w14:textId="0B85D7B2" w:rsidR="007B2D3B" w:rsidRDefault="007B2D3B" w:rsidP="008B32FD">
      <w:pPr>
        <w:spacing w:line="360" w:lineRule="auto"/>
        <w:ind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&amp; Philosophy</w:t>
      </w:r>
    </w:p>
    <w:p w14:paraId="793845F2" w14:textId="77777777" w:rsidR="00AD153A" w:rsidRDefault="00AD153A" w:rsidP="00EA39B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2018 </w:t>
      </w:r>
      <w:r>
        <w:rPr>
          <w:bCs/>
          <w:sz w:val="22"/>
          <w:szCs w:val="22"/>
        </w:rPr>
        <w:tab/>
        <w:t xml:space="preserve">Creative Writing with a focus in Positive Psychology – Seminar delivered in conjunction with the Cleveland State </w:t>
      </w:r>
    </w:p>
    <w:p w14:paraId="318C0E26" w14:textId="57963446" w:rsidR="00FC664B" w:rsidRPr="00872660" w:rsidRDefault="00AD153A" w:rsidP="00872660">
      <w:pPr>
        <w:spacing w:line="36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Writing Center at </w:t>
      </w:r>
      <w:r w:rsidRPr="009139BC">
        <w:rPr>
          <w:bCs/>
          <w:i/>
          <w:iCs/>
          <w:sz w:val="22"/>
          <w:szCs w:val="22"/>
        </w:rPr>
        <w:t>Harbor Light Prison Release Program</w:t>
      </w:r>
      <w:r>
        <w:rPr>
          <w:bCs/>
          <w:sz w:val="22"/>
          <w:szCs w:val="22"/>
        </w:rPr>
        <w:t xml:space="preserve"> </w:t>
      </w:r>
    </w:p>
    <w:p w14:paraId="6C44DCFD" w14:textId="77777777" w:rsidR="00FC664B" w:rsidRDefault="00FC664B" w:rsidP="00092281">
      <w:pPr>
        <w:tabs>
          <w:tab w:val="left" w:pos="7020"/>
        </w:tabs>
        <w:rPr>
          <w:b/>
          <w:bCs/>
        </w:rPr>
      </w:pPr>
    </w:p>
    <w:p w14:paraId="41B617E3" w14:textId="6507834C" w:rsidR="00092281" w:rsidRPr="00DA71A5" w:rsidRDefault="00DA71A5" w:rsidP="00092281">
      <w:pPr>
        <w:tabs>
          <w:tab w:val="left" w:pos="7020"/>
        </w:tabs>
        <w:rPr>
          <w:b/>
          <w:bCs/>
        </w:rPr>
      </w:pPr>
      <w:r w:rsidRPr="00DA71A5">
        <w:rPr>
          <w:b/>
          <w:bCs/>
        </w:rPr>
        <w:t>PROFESSIONAL DEVELOPMENT</w:t>
      </w:r>
      <w:r w:rsidR="00B04A45">
        <w:rPr>
          <w:b/>
          <w:bCs/>
        </w:rPr>
        <w:t xml:space="preserve"> </w:t>
      </w:r>
    </w:p>
    <w:p w14:paraId="01BF40E0" w14:textId="77777777" w:rsidR="00D803D0" w:rsidRPr="00867799" w:rsidRDefault="00D803D0" w:rsidP="00D803D0">
      <w:pPr>
        <w:rPr>
          <w:b/>
          <w:bCs/>
          <w:i/>
          <w:szCs w:val="22"/>
        </w:rPr>
      </w:pPr>
      <w:r w:rsidRPr="00867799">
        <w:rPr>
          <w:b/>
          <w:bCs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C13BE4D" wp14:editId="7C787DE4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635"/>
                <wp:effectExtent l="9525" t="9525" r="9525" b="889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EEEADD7" id="AutoShape 24" o:spid="_x0000_s1026" type="#_x0000_t32" style="position:absolute;margin-left:0;margin-top:3.75pt;width:540.7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"/>
            </w:pict>
          </mc:Fallback>
        </mc:AlternateContent>
      </w:r>
    </w:p>
    <w:p w14:paraId="320F399B" w14:textId="48902251" w:rsidR="00FF15FD" w:rsidRDefault="00D90234" w:rsidP="0052017B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Professional Certification in College Student Wellbeing, Trauma, &amp; Resilience, Florida State University, 2022</w:t>
      </w:r>
    </w:p>
    <w:p w14:paraId="1B778D81" w14:textId="2384A088" w:rsidR="00E801B2" w:rsidRDefault="00E801B2" w:rsidP="0052017B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Narrative Medicine Facilitator Training, Northwest </w:t>
      </w:r>
      <w:r w:rsidR="00E07388">
        <w:rPr>
          <w:bCs/>
          <w:sz w:val="22"/>
          <w:szCs w:val="20"/>
        </w:rPr>
        <w:t xml:space="preserve">Narrative </w:t>
      </w:r>
      <w:r>
        <w:rPr>
          <w:bCs/>
          <w:sz w:val="22"/>
          <w:szCs w:val="20"/>
        </w:rPr>
        <w:t>Medicine</w:t>
      </w:r>
      <w:r w:rsidR="00E07388">
        <w:rPr>
          <w:bCs/>
          <w:sz w:val="22"/>
          <w:szCs w:val="20"/>
        </w:rPr>
        <w:t xml:space="preserve"> Collaborative</w:t>
      </w:r>
      <w:r w:rsidR="008F089A">
        <w:rPr>
          <w:bCs/>
          <w:sz w:val="22"/>
          <w:szCs w:val="20"/>
        </w:rPr>
        <w:t>,</w:t>
      </w:r>
      <w:r w:rsidR="00E07388">
        <w:rPr>
          <w:bCs/>
          <w:sz w:val="22"/>
          <w:szCs w:val="20"/>
        </w:rPr>
        <w:t xml:space="preserve"> </w:t>
      </w:r>
      <w:r w:rsidR="00F60C62">
        <w:rPr>
          <w:bCs/>
          <w:sz w:val="22"/>
          <w:szCs w:val="20"/>
        </w:rPr>
        <w:t>2022</w:t>
      </w:r>
    </w:p>
    <w:p w14:paraId="06643F6C" w14:textId="4A899720" w:rsidR="0052017B" w:rsidRDefault="0052017B" w:rsidP="0052017B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Digital Media and Composition Endorsement, Michael V. Drake Institute for Teaching and Learning - DMAC Institute, </w:t>
      </w:r>
      <w:r w:rsidRPr="00B50979">
        <w:rPr>
          <w:bCs/>
          <w:sz w:val="22"/>
          <w:szCs w:val="20"/>
        </w:rPr>
        <w:t>The Ohio State University</w:t>
      </w:r>
      <w:r>
        <w:rPr>
          <w:bCs/>
          <w:sz w:val="22"/>
          <w:szCs w:val="20"/>
        </w:rPr>
        <w:t>, 2022</w:t>
      </w:r>
    </w:p>
    <w:p w14:paraId="181EFDC1" w14:textId="70FED1DF" w:rsidR="00821FE8" w:rsidRDefault="00821FE8" w:rsidP="00092281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Producing Podcasts, </w:t>
      </w:r>
      <w:r w:rsidR="008210AB">
        <w:rPr>
          <w:bCs/>
          <w:sz w:val="22"/>
          <w:szCs w:val="20"/>
        </w:rPr>
        <w:t xml:space="preserve">Mark Goode Academy, </w:t>
      </w:r>
      <w:r>
        <w:rPr>
          <w:bCs/>
          <w:sz w:val="22"/>
          <w:szCs w:val="20"/>
        </w:rPr>
        <w:t>2022</w:t>
      </w:r>
    </w:p>
    <w:p w14:paraId="094EDB24" w14:textId="78299803" w:rsidR="00404416" w:rsidRDefault="00A132C7" w:rsidP="00092281">
      <w:pPr>
        <w:spacing w:line="360" w:lineRule="auto"/>
        <w:rPr>
          <w:bCs/>
          <w:sz w:val="22"/>
          <w:szCs w:val="20"/>
        </w:rPr>
      </w:pPr>
      <w:proofErr w:type="spellStart"/>
      <w:r>
        <w:rPr>
          <w:bCs/>
          <w:sz w:val="22"/>
          <w:szCs w:val="20"/>
        </w:rPr>
        <w:t>Anisfield</w:t>
      </w:r>
      <w:proofErr w:type="spellEnd"/>
      <w:r w:rsidR="007247AC">
        <w:rPr>
          <w:bCs/>
          <w:sz w:val="22"/>
          <w:szCs w:val="20"/>
        </w:rPr>
        <w:t>-</w:t>
      </w:r>
      <w:r>
        <w:rPr>
          <w:bCs/>
          <w:sz w:val="22"/>
          <w:szCs w:val="20"/>
        </w:rPr>
        <w:t>Wolf Book Awards – Professional Training on</w:t>
      </w:r>
      <w:r w:rsidR="000262B5">
        <w:rPr>
          <w:bCs/>
          <w:sz w:val="22"/>
          <w:szCs w:val="20"/>
        </w:rPr>
        <w:t xml:space="preserve"> Teaching</w:t>
      </w:r>
      <w:r>
        <w:rPr>
          <w:bCs/>
          <w:sz w:val="22"/>
          <w:szCs w:val="20"/>
        </w:rPr>
        <w:t xml:space="preserve"> </w:t>
      </w:r>
      <w:r w:rsidRPr="000262B5">
        <w:rPr>
          <w:bCs/>
          <w:i/>
          <w:iCs/>
          <w:sz w:val="22"/>
          <w:szCs w:val="20"/>
        </w:rPr>
        <w:t>Memorial Drive</w:t>
      </w:r>
      <w:r>
        <w:rPr>
          <w:bCs/>
          <w:sz w:val="22"/>
          <w:szCs w:val="20"/>
        </w:rPr>
        <w:t xml:space="preserve"> by Natasha Trethew</w:t>
      </w:r>
      <w:r w:rsidR="00484B50">
        <w:rPr>
          <w:bCs/>
          <w:sz w:val="22"/>
          <w:szCs w:val="20"/>
        </w:rPr>
        <w:t>e</w:t>
      </w:r>
      <w:r>
        <w:rPr>
          <w:bCs/>
          <w:sz w:val="22"/>
          <w:szCs w:val="20"/>
        </w:rPr>
        <w:t>y</w:t>
      </w:r>
      <w:r w:rsidR="00034775">
        <w:rPr>
          <w:bCs/>
          <w:sz w:val="22"/>
          <w:szCs w:val="20"/>
        </w:rPr>
        <w:t>, 2021</w:t>
      </w:r>
    </w:p>
    <w:p w14:paraId="2BBADE4B" w14:textId="439013A8" w:rsidR="00FC3FC7" w:rsidRDefault="00BC1D35" w:rsidP="00092281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Certificate in Effective College Instruction</w:t>
      </w:r>
      <w:r w:rsidR="0004430B">
        <w:rPr>
          <w:bCs/>
          <w:sz w:val="22"/>
          <w:szCs w:val="20"/>
        </w:rPr>
        <w:t xml:space="preserve"> </w:t>
      </w:r>
      <w:r w:rsidR="00C11438">
        <w:rPr>
          <w:bCs/>
          <w:sz w:val="22"/>
          <w:szCs w:val="20"/>
        </w:rPr>
        <w:t>–</w:t>
      </w:r>
      <w:r w:rsidR="00F238EE">
        <w:rPr>
          <w:bCs/>
          <w:sz w:val="22"/>
          <w:szCs w:val="20"/>
        </w:rPr>
        <w:t xml:space="preserve"> </w:t>
      </w:r>
      <w:r w:rsidR="0004430B">
        <w:rPr>
          <w:bCs/>
          <w:sz w:val="22"/>
          <w:szCs w:val="20"/>
        </w:rPr>
        <w:t>Association of College and University Educators (ACUE)</w:t>
      </w:r>
      <w:r w:rsidR="005A7EAD">
        <w:rPr>
          <w:bCs/>
          <w:sz w:val="22"/>
          <w:szCs w:val="20"/>
        </w:rPr>
        <w:t xml:space="preserve">, </w:t>
      </w:r>
      <w:r w:rsidR="00C11438">
        <w:rPr>
          <w:bCs/>
          <w:sz w:val="22"/>
          <w:szCs w:val="20"/>
        </w:rPr>
        <w:t>2021</w:t>
      </w:r>
    </w:p>
    <w:p w14:paraId="014F7FC4" w14:textId="786A93F4" w:rsidR="00B50711" w:rsidRDefault="00B50711" w:rsidP="00092281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Quality Matters Peer Reviewer, 2020</w:t>
      </w:r>
    </w:p>
    <w:p w14:paraId="65D04E4A" w14:textId="2FE50DCF" w:rsidR="00B50711" w:rsidRDefault="00B50711" w:rsidP="00092281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Quality Matters – Applying the Rubric, 2020</w:t>
      </w:r>
    </w:p>
    <w:p w14:paraId="1C3D127B" w14:textId="12F89748" w:rsidR="00B50711" w:rsidRDefault="0092009B" w:rsidP="00092281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Instructor Presence Certific</w:t>
      </w:r>
      <w:r w:rsidR="00B50711">
        <w:rPr>
          <w:bCs/>
          <w:sz w:val="22"/>
          <w:szCs w:val="20"/>
        </w:rPr>
        <w:t>ate</w:t>
      </w:r>
      <w:r>
        <w:rPr>
          <w:bCs/>
          <w:sz w:val="22"/>
          <w:szCs w:val="20"/>
        </w:rPr>
        <w:t xml:space="preserve"> – Community of Inquiry in the Online Environment – Ashford University Faculty Training, 2020</w:t>
      </w:r>
    </w:p>
    <w:p w14:paraId="212889F3" w14:textId="69B9E96E" w:rsidR="00887541" w:rsidRPr="00092281" w:rsidRDefault="00887541" w:rsidP="00092281">
      <w:pPr>
        <w:spacing w:line="360" w:lineRule="auto"/>
        <w:rPr>
          <w:bCs/>
          <w:sz w:val="22"/>
          <w:szCs w:val="20"/>
        </w:rPr>
      </w:pPr>
      <w:r w:rsidRPr="00092281">
        <w:rPr>
          <w:bCs/>
          <w:sz w:val="22"/>
          <w:szCs w:val="20"/>
        </w:rPr>
        <w:t xml:space="preserve">Career &amp; Education Advisor Certification </w:t>
      </w:r>
      <w:r w:rsidR="00092281">
        <w:rPr>
          <w:bCs/>
          <w:sz w:val="22"/>
          <w:szCs w:val="20"/>
        </w:rPr>
        <w:t>–</w:t>
      </w:r>
      <w:r w:rsidRPr="00092281">
        <w:rPr>
          <w:bCs/>
          <w:sz w:val="22"/>
          <w:szCs w:val="20"/>
        </w:rPr>
        <w:t xml:space="preserve"> </w:t>
      </w:r>
      <w:r w:rsidR="00092281">
        <w:rPr>
          <w:bCs/>
          <w:sz w:val="22"/>
          <w:szCs w:val="20"/>
        </w:rPr>
        <w:t xml:space="preserve">Indiana University &amp; </w:t>
      </w:r>
      <w:r w:rsidRPr="00092281">
        <w:rPr>
          <w:bCs/>
          <w:sz w:val="22"/>
          <w:szCs w:val="20"/>
        </w:rPr>
        <w:t>Council for Adult and Experiential Learning, 2018</w:t>
      </w:r>
    </w:p>
    <w:p w14:paraId="2B40E814" w14:textId="77777777" w:rsidR="00D803D0" w:rsidRPr="00092281" w:rsidRDefault="00D803D0" w:rsidP="00092281">
      <w:pPr>
        <w:spacing w:line="360" w:lineRule="auto"/>
        <w:rPr>
          <w:bCs/>
          <w:sz w:val="22"/>
          <w:szCs w:val="20"/>
        </w:rPr>
      </w:pPr>
      <w:r w:rsidRPr="00092281">
        <w:rPr>
          <w:bCs/>
          <w:sz w:val="22"/>
          <w:szCs w:val="20"/>
        </w:rPr>
        <w:t>Positive Psychology</w:t>
      </w:r>
      <w:r w:rsidR="00C2034E">
        <w:rPr>
          <w:bCs/>
          <w:sz w:val="22"/>
          <w:szCs w:val="20"/>
        </w:rPr>
        <w:t xml:space="preserve"> Five Course Certificate </w:t>
      </w:r>
      <w:r w:rsidRPr="00092281">
        <w:rPr>
          <w:bCs/>
          <w:sz w:val="22"/>
          <w:szCs w:val="20"/>
        </w:rPr>
        <w:t>– University of Pennsylvania on Coursera</w:t>
      </w:r>
      <w:r w:rsidR="00B554B6" w:rsidRPr="00092281">
        <w:rPr>
          <w:bCs/>
          <w:sz w:val="22"/>
          <w:szCs w:val="20"/>
        </w:rPr>
        <w:t>, 2017</w:t>
      </w:r>
    </w:p>
    <w:p w14:paraId="7414059A" w14:textId="77777777" w:rsidR="00D803D0" w:rsidRPr="00092281" w:rsidRDefault="00D803D0" w:rsidP="00092281">
      <w:pPr>
        <w:spacing w:line="360" w:lineRule="auto"/>
        <w:rPr>
          <w:bCs/>
          <w:sz w:val="22"/>
          <w:szCs w:val="20"/>
        </w:rPr>
      </w:pPr>
      <w:r w:rsidRPr="00092281">
        <w:rPr>
          <w:bCs/>
          <w:sz w:val="22"/>
          <w:szCs w:val="20"/>
        </w:rPr>
        <w:t>Foundational Course in Life Coach</w:t>
      </w:r>
      <w:r w:rsidR="000A7C9B" w:rsidRPr="00092281">
        <w:rPr>
          <w:bCs/>
          <w:sz w:val="22"/>
          <w:szCs w:val="20"/>
        </w:rPr>
        <w:t>ing</w:t>
      </w:r>
      <w:r w:rsidRPr="00092281">
        <w:rPr>
          <w:bCs/>
          <w:sz w:val="22"/>
          <w:szCs w:val="20"/>
        </w:rPr>
        <w:t xml:space="preserve"> – Institute of Life Coach Training</w:t>
      </w:r>
      <w:r w:rsidR="00B554B6" w:rsidRPr="00092281">
        <w:rPr>
          <w:bCs/>
          <w:sz w:val="22"/>
          <w:szCs w:val="20"/>
        </w:rPr>
        <w:t>, 2015</w:t>
      </w:r>
    </w:p>
    <w:p w14:paraId="3F27E9F2" w14:textId="09592204" w:rsidR="00D803D0" w:rsidRDefault="00D803D0" w:rsidP="00092281">
      <w:pPr>
        <w:spacing w:line="360" w:lineRule="auto"/>
        <w:rPr>
          <w:bCs/>
          <w:sz w:val="22"/>
          <w:szCs w:val="20"/>
        </w:rPr>
      </w:pPr>
      <w:r w:rsidRPr="00092281">
        <w:rPr>
          <w:bCs/>
          <w:sz w:val="22"/>
          <w:szCs w:val="20"/>
        </w:rPr>
        <w:t>Cognitive Behavioral Coaching</w:t>
      </w:r>
      <w:r w:rsidR="000A7C9B" w:rsidRPr="00092281">
        <w:rPr>
          <w:bCs/>
          <w:sz w:val="22"/>
          <w:szCs w:val="20"/>
        </w:rPr>
        <w:t xml:space="preserve">, Online Coaching, Tools for Creating Vision </w:t>
      </w:r>
      <w:r w:rsidRPr="00092281">
        <w:rPr>
          <w:bCs/>
          <w:sz w:val="22"/>
          <w:szCs w:val="20"/>
        </w:rPr>
        <w:t>– Institute of Life Coach Training</w:t>
      </w:r>
      <w:r w:rsidR="00C2034E">
        <w:rPr>
          <w:bCs/>
          <w:sz w:val="22"/>
          <w:szCs w:val="20"/>
        </w:rPr>
        <w:t>,</w:t>
      </w:r>
      <w:r w:rsidR="00B554B6" w:rsidRPr="00092281">
        <w:rPr>
          <w:bCs/>
          <w:sz w:val="22"/>
          <w:szCs w:val="20"/>
        </w:rPr>
        <w:t xml:space="preserve"> 2015</w:t>
      </w:r>
      <w:r w:rsidRPr="00092281">
        <w:rPr>
          <w:bCs/>
          <w:sz w:val="22"/>
          <w:szCs w:val="20"/>
        </w:rPr>
        <w:t xml:space="preserve"> </w:t>
      </w:r>
    </w:p>
    <w:p w14:paraId="3B7A9FD0" w14:textId="66EC03C1" w:rsidR="00A2145B" w:rsidRPr="00092281" w:rsidRDefault="00A2145B" w:rsidP="00092281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Facing History &amp; Ourselves </w:t>
      </w:r>
      <w:r w:rsidR="0091050B">
        <w:rPr>
          <w:bCs/>
          <w:sz w:val="22"/>
          <w:szCs w:val="20"/>
        </w:rPr>
        <w:t>–</w:t>
      </w:r>
      <w:r>
        <w:rPr>
          <w:bCs/>
          <w:sz w:val="22"/>
          <w:szCs w:val="20"/>
        </w:rPr>
        <w:t xml:space="preserve"> </w:t>
      </w:r>
      <w:r w:rsidR="00D94CE6">
        <w:rPr>
          <w:bCs/>
          <w:sz w:val="22"/>
          <w:szCs w:val="20"/>
        </w:rPr>
        <w:t xml:space="preserve">Race &amp; Membership, Holocaust &amp; Human Behavior, </w:t>
      </w:r>
      <w:r w:rsidR="0091050B">
        <w:rPr>
          <w:bCs/>
          <w:sz w:val="22"/>
          <w:szCs w:val="20"/>
        </w:rPr>
        <w:t>Teaching</w:t>
      </w:r>
      <w:r w:rsidR="00D94CE6">
        <w:rPr>
          <w:bCs/>
          <w:sz w:val="22"/>
          <w:szCs w:val="20"/>
        </w:rPr>
        <w:t xml:space="preserve"> </w:t>
      </w:r>
      <w:proofErr w:type="gramStart"/>
      <w:r w:rsidR="00D94CE6" w:rsidRPr="00D94CE6">
        <w:rPr>
          <w:bCs/>
          <w:i/>
          <w:iCs/>
          <w:sz w:val="22"/>
          <w:szCs w:val="20"/>
        </w:rPr>
        <w:t>To</w:t>
      </w:r>
      <w:proofErr w:type="gramEnd"/>
      <w:r w:rsidR="00D94CE6" w:rsidRPr="00D94CE6">
        <w:rPr>
          <w:bCs/>
          <w:i/>
          <w:iCs/>
          <w:sz w:val="22"/>
          <w:szCs w:val="20"/>
        </w:rPr>
        <w:t xml:space="preserve"> Kill a</w:t>
      </w:r>
      <w:r w:rsidR="0091050B" w:rsidRPr="00D94CE6">
        <w:rPr>
          <w:bCs/>
          <w:i/>
          <w:iCs/>
          <w:sz w:val="22"/>
          <w:szCs w:val="20"/>
        </w:rPr>
        <w:t xml:space="preserve"> Mockingbird</w:t>
      </w:r>
      <w:r w:rsidR="0091050B">
        <w:rPr>
          <w:bCs/>
          <w:sz w:val="22"/>
          <w:szCs w:val="20"/>
        </w:rPr>
        <w:t>,</w:t>
      </w:r>
      <w:r w:rsidR="00D94CE6">
        <w:rPr>
          <w:bCs/>
          <w:sz w:val="22"/>
          <w:szCs w:val="20"/>
        </w:rPr>
        <w:t xml:space="preserve"> 2009-2016</w:t>
      </w:r>
    </w:p>
    <w:p w14:paraId="7946AC45" w14:textId="77777777" w:rsidR="00FD2704" w:rsidRPr="00867799" w:rsidRDefault="00FD2704" w:rsidP="00FD2704">
      <w:pPr>
        <w:rPr>
          <w:b/>
          <w:bCs/>
          <w:i/>
          <w:szCs w:val="22"/>
        </w:rPr>
      </w:pPr>
    </w:p>
    <w:p w14:paraId="274BDE96" w14:textId="77777777" w:rsidR="00FD2704" w:rsidRPr="00436DAB" w:rsidRDefault="00436DAB" w:rsidP="00436DAB">
      <w:pPr>
        <w:tabs>
          <w:tab w:val="left" w:pos="7020"/>
        </w:tabs>
        <w:rPr>
          <w:b/>
          <w:bCs/>
        </w:rPr>
      </w:pPr>
      <w:r w:rsidRPr="00436DAB">
        <w:rPr>
          <w:b/>
          <w:bCs/>
        </w:rPr>
        <w:t>SELECTED PUBLICATIONS</w:t>
      </w:r>
    </w:p>
    <w:p w14:paraId="24A6DC5D" w14:textId="77777777" w:rsidR="00436DAB" w:rsidRPr="00436DAB" w:rsidRDefault="00D262F7" w:rsidP="0060220D">
      <w:pPr>
        <w:rPr>
          <w:b/>
          <w:bCs/>
          <w:i/>
          <w:szCs w:val="22"/>
        </w:rPr>
      </w:pPr>
      <w:r w:rsidRPr="00867799">
        <w:rPr>
          <w:b/>
          <w:bCs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827F93" wp14:editId="6A650C0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635"/>
                <wp:effectExtent l="9525" t="13335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7EC85D37" id="AutoShape 10" o:spid="_x0000_s1026" type="#_x0000_t32" style="position:absolute;margin-left:0;margin-top:3.75pt;width:540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"/>
            </w:pict>
          </mc:Fallback>
        </mc:AlternateContent>
      </w:r>
    </w:p>
    <w:p w14:paraId="30609448" w14:textId="77777777" w:rsidR="0060220D" w:rsidRPr="00867799" w:rsidRDefault="0060220D" w:rsidP="00436DAB">
      <w:pPr>
        <w:spacing w:line="360" w:lineRule="auto"/>
        <w:rPr>
          <w:b/>
          <w:bCs/>
          <w:i/>
          <w:sz w:val="22"/>
          <w:szCs w:val="22"/>
        </w:rPr>
      </w:pPr>
      <w:r w:rsidRPr="00867799">
        <w:rPr>
          <w:b/>
          <w:bCs/>
          <w:i/>
          <w:sz w:val="22"/>
          <w:szCs w:val="22"/>
        </w:rPr>
        <w:t>Fiction</w:t>
      </w:r>
    </w:p>
    <w:p w14:paraId="5C65001A" w14:textId="35B9A66D" w:rsidR="004422C0" w:rsidRDefault="004422C0" w:rsidP="004422C0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</w:t>
      </w:r>
      <w:r w:rsidRPr="00FC137E">
        <w:rPr>
          <w:bCs/>
          <w:i/>
          <w:iCs/>
          <w:sz w:val="22"/>
          <w:szCs w:val="22"/>
        </w:rPr>
        <w:t>The Butterfly Circle</w:t>
      </w:r>
      <w:r>
        <w:rPr>
          <w:bCs/>
          <w:sz w:val="22"/>
          <w:szCs w:val="22"/>
        </w:rPr>
        <w:t>. Manta Press, 2023. (</w:t>
      </w:r>
      <w:proofErr w:type="gramStart"/>
      <w:r>
        <w:rPr>
          <w:bCs/>
          <w:sz w:val="22"/>
          <w:szCs w:val="22"/>
        </w:rPr>
        <w:t>forthcoming</w:t>
      </w:r>
      <w:proofErr w:type="gramEnd"/>
      <w:r w:rsidR="00191012">
        <w:rPr>
          <w:bCs/>
          <w:sz w:val="22"/>
          <w:szCs w:val="22"/>
        </w:rPr>
        <w:t xml:space="preserve"> – July, 2023</w:t>
      </w:r>
      <w:r>
        <w:rPr>
          <w:bCs/>
          <w:sz w:val="22"/>
          <w:szCs w:val="22"/>
        </w:rPr>
        <w:t>)</w:t>
      </w:r>
    </w:p>
    <w:p w14:paraId="794D6768" w14:textId="2DDA28C7" w:rsidR="004608C3" w:rsidRDefault="004608C3" w:rsidP="00CB5DFE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“Tale of the Haunted Vineyard.” </w:t>
      </w:r>
      <w:r w:rsidR="00F275F0" w:rsidRPr="00F275F0">
        <w:rPr>
          <w:bCs/>
          <w:i/>
          <w:iCs/>
          <w:sz w:val="22"/>
          <w:szCs w:val="22"/>
        </w:rPr>
        <w:t>Grim &amp; Gilded</w:t>
      </w:r>
      <w:r w:rsidR="009C6DA8">
        <w:rPr>
          <w:bCs/>
          <w:i/>
          <w:iCs/>
          <w:sz w:val="22"/>
          <w:szCs w:val="22"/>
        </w:rPr>
        <w:t xml:space="preserve"> Literary Journal</w:t>
      </w:r>
      <w:r w:rsidR="00F275F0">
        <w:rPr>
          <w:bCs/>
          <w:sz w:val="22"/>
          <w:szCs w:val="22"/>
        </w:rPr>
        <w:t xml:space="preserve">. Summer 2022. </w:t>
      </w:r>
    </w:p>
    <w:p w14:paraId="096494A2" w14:textId="5336D31A" w:rsidR="00675527" w:rsidRDefault="00675527" w:rsidP="00CB5DFE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“The Ripper Society.” </w:t>
      </w:r>
      <w:r w:rsidR="001A24F8">
        <w:rPr>
          <w:bCs/>
          <w:i/>
          <w:iCs/>
          <w:sz w:val="22"/>
          <w:szCs w:val="22"/>
        </w:rPr>
        <w:t>Free Spirit Historic Tales Anthology</w:t>
      </w:r>
      <w:r w:rsidR="00165685">
        <w:rPr>
          <w:bCs/>
          <w:i/>
          <w:i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165685">
        <w:rPr>
          <w:bCs/>
          <w:sz w:val="22"/>
          <w:szCs w:val="22"/>
        </w:rPr>
        <w:t xml:space="preserve">Poet’s Choice Publishing, </w:t>
      </w:r>
      <w:r>
        <w:rPr>
          <w:bCs/>
          <w:sz w:val="22"/>
          <w:szCs w:val="22"/>
        </w:rPr>
        <w:t xml:space="preserve">2022. </w:t>
      </w:r>
    </w:p>
    <w:p w14:paraId="550364BC" w14:textId="2FB7C23D" w:rsidR="000D7B53" w:rsidRDefault="000D7B53" w:rsidP="00CB5DFE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“Shadow Mother.” </w:t>
      </w:r>
      <w:r w:rsidR="008F2F58" w:rsidRPr="008F2F58">
        <w:rPr>
          <w:bCs/>
          <w:i/>
          <w:iCs/>
          <w:sz w:val="22"/>
          <w:szCs w:val="22"/>
        </w:rPr>
        <w:t xml:space="preserve">The </w:t>
      </w:r>
      <w:r w:rsidRPr="008F2F58">
        <w:rPr>
          <w:bCs/>
          <w:i/>
          <w:iCs/>
          <w:sz w:val="22"/>
          <w:szCs w:val="22"/>
        </w:rPr>
        <w:t>Banshee</w:t>
      </w:r>
      <w:r>
        <w:rPr>
          <w:bCs/>
          <w:sz w:val="22"/>
          <w:szCs w:val="22"/>
        </w:rPr>
        <w:t xml:space="preserve">, </w:t>
      </w:r>
      <w:r w:rsidR="00862B56">
        <w:rPr>
          <w:bCs/>
          <w:sz w:val="22"/>
          <w:szCs w:val="22"/>
        </w:rPr>
        <w:t xml:space="preserve">Spring, </w:t>
      </w:r>
      <w:r>
        <w:rPr>
          <w:bCs/>
          <w:sz w:val="22"/>
          <w:szCs w:val="22"/>
        </w:rPr>
        <w:t>202</w:t>
      </w:r>
      <w:r w:rsidR="00040812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</w:p>
    <w:p w14:paraId="0E0257AE" w14:textId="1F7FA3CD" w:rsidR="00CA3444" w:rsidRDefault="00CA3444" w:rsidP="00CB5DFE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“Waking Among Sunflowers.” </w:t>
      </w:r>
      <w:r w:rsidRPr="00D875D2">
        <w:rPr>
          <w:bCs/>
          <w:i/>
          <w:iCs/>
          <w:sz w:val="22"/>
          <w:szCs w:val="22"/>
        </w:rPr>
        <w:t>Nymph</w:t>
      </w:r>
      <w:r w:rsidR="00D875D2" w:rsidRPr="00D875D2">
        <w:rPr>
          <w:bCs/>
          <w:i/>
          <w:iCs/>
          <w:sz w:val="22"/>
          <w:szCs w:val="22"/>
        </w:rPr>
        <w:t>s Publications</w:t>
      </w:r>
      <w:r>
        <w:rPr>
          <w:bCs/>
          <w:sz w:val="22"/>
          <w:szCs w:val="22"/>
        </w:rPr>
        <w:t xml:space="preserve">, 2021. </w:t>
      </w:r>
    </w:p>
    <w:p w14:paraId="0A4F5EEA" w14:textId="103657EB" w:rsidR="00534AA9" w:rsidRDefault="00534AA9" w:rsidP="00CB5DFE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“Devil’s Oak.” </w:t>
      </w:r>
      <w:r>
        <w:rPr>
          <w:bCs/>
          <w:i/>
          <w:iCs/>
          <w:sz w:val="22"/>
          <w:szCs w:val="22"/>
        </w:rPr>
        <w:t>The Lost Librarian’s Gra</w:t>
      </w:r>
      <w:r w:rsidR="00B24B9D">
        <w:rPr>
          <w:bCs/>
          <w:i/>
          <w:iCs/>
          <w:sz w:val="22"/>
          <w:szCs w:val="22"/>
        </w:rPr>
        <w:t>ve</w:t>
      </w:r>
      <w:r w:rsidR="00D7415A">
        <w:rPr>
          <w:bCs/>
          <w:i/>
          <w:iCs/>
          <w:sz w:val="22"/>
          <w:szCs w:val="22"/>
        </w:rPr>
        <w:t xml:space="preserve"> Anthology</w:t>
      </w:r>
      <w:r w:rsidR="00B24B9D">
        <w:rPr>
          <w:bCs/>
          <w:i/>
          <w:iCs/>
          <w:sz w:val="22"/>
          <w:szCs w:val="22"/>
        </w:rPr>
        <w:t xml:space="preserve">. </w:t>
      </w:r>
      <w:r w:rsidR="00B24B9D">
        <w:rPr>
          <w:bCs/>
          <w:sz w:val="22"/>
          <w:szCs w:val="22"/>
        </w:rPr>
        <w:t xml:space="preserve">Redwood Press, 2021. </w:t>
      </w:r>
    </w:p>
    <w:p w14:paraId="2E2EA6F1" w14:textId="52B87AE4" w:rsidR="002F7905" w:rsidRDefault="002F7905" w:rsidP="00CB5DFE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“The Braided Veil.” </w:t>
      </w:r>
      <w:r w:rsidRPr="002F7905">
        <w:rPr>
          <w:bCs/>
          <w:i/>
          <w:iCs/>
          <w:sz w:val="22"/>
          <w:szCs w:val="22"/>
        </w:rPr>
        <w:t>Black Works Underwood Press</w:t>
      </w:r>
      <w:r>
        <w:rPr>
          <w:bCs/>
          <w:sz w:val="22"/>
          <w:szCs w:val="22"/>
        </w:rPr>
        <w:t xml:space="preserve">, Fall 2020. </w:t>
      </w:r>
    </w:p>
    <w:p w14:paraId="00FD2BA0" w14:textId="702A9F50" w:rsidR="00CB5DFE" w:rsidRDefault="00CB5DFE" w:rsidP="00CB5DFE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“Marsh Girl.” </w:t>
      </w:r>
      <w:r>
        <w:rPr>
          <w:bCs/>
          <w:i/>
          <w:iCs/>
          <w:sz w:val="22"/>
          <w:szCs w:val="22"/>
        </w:rPr>
        <w:t xml:space="preserve">Untoward Magazine, </w:t>
      </w:r>
      <w:r w:rsidR="007E6284">
        <w:rPr>
          <w:bCs/>
          <w:sz w:val="22"/>
          <w:szCs w:val="22"/>
        </w:rPr>
        <w:t>vol. 3, no. 11, 2020</w:t>
      </w:r>
      <w:r>
        <w:rPr>
          <w:bCs/>
          <w:sz w:val="22"/>
          <w:szCs w:val="22"/>
        </w:rPr>
        <w:t>.</w:t>
      </w:r>
    </w:p>
    <w:p w14:paraId="20A220F4" w14:textId="00FDCAFA" w:rsidR="00960371" w:rsidRDefault="00960371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“The Favor.” </w:t>
      </w:r>
      <w:r w:rsidRPr="00960371">
        <w:rPr>
          <w:bCs/>
          <w:i/>
          <w:iCs/>
          <w:sz w:val="22"/>
          <w:szCs w:val="22"/>
        </w:rPr>
        <w:t>Coffin Bell Journal</w:t>
      </w:r>
      <w:r>
        <w:rPr>
          <w:bCs/>
          <w:sz w:val="22"/>
          <w:szCs w:val="22"/>
        </w:rPr>
        <w:t xml:space="preserve">, </w:t>
      </w:r>
      <w:r w:rsidR="00A95557">
        <w:rPr>
          <w:bCs/>
          <w:sz w:val="22"/>
          <w:szCs w:val="22"/>
        </w:rPr>
        <w:t>vol. 3, no. 2, 2020.</w:t>
      </w:r>
    </w:p>
    <w:p w14:paraId="642B7715" w14:textId="1B277CB2" w:rsidR="00B6396C" w:rsidRDefault="00B6396C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“Wicked Pieces.” </w:t>
      </w:r>
      <w:r>
        <w:rPr>
          <w:bCs/>
          <w:i/>
          <w:sz w:val="22"/>
          <w:szCs w:val="22"/>
        </w:rPr>
        <w:t xml:space="preserve">Haunted MTL, </w:t>
      </w:r>
      <w:proofErr w:type="gramStart"/>
      <w:r>
        <w:rPr>
          <w:bCs/>
          <w:sz w:val="22"/>
          <w:szCs w:val="22"/>
        </w:rPr>
        <w:t>October,</w:t>
      </w:r>
      <w:proofErr w:type="gramEnd"/>
      <w:r>
        <w:rPr>
          <w:bCs/>
          <w:sz w:val="22"/>
          <w:szCs w:val="22"/>
        </w:rPr>
        <w:t xml:space="preserve"> 2019.</w:t>
      </w:r>
    </w:p>
    <w:p w14:paraId="79F0B580" w14:textId="41D359DE" w:rsidR="00BC3336" w:rsidRDefault="00BC3336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“Three Masks.” </w:t>
      </w:r>
      <w:proofErr w:type="spellStart"/>
      <w:r>
        <w:rPr>
          <w:bCs/>
          <w:i/>
          <w:sz w:val="22"/>
          <w:szCs w:val="22"/>
        </w:rPr>
        <w:t>Castabout</w:t>
      </w:r>
      <w:proofErr w:type="spellEnd"/>
      <w:r>
        <w:rPr>
          <w:bCs/>
          <w:i/>
          <w:sz w:val="22"/>
          <w:szCs w:val="22"/>
        </w:rPr>
        <w:t xml:space="preserve"> Anthology: Halloween Fiction Edition, </w:t>
      </w:r>
      <w:r>
        <w:rPr>
          <w:bCs/>
          <w:sz w:val="22"/>
          <w:szCs w:val="22"/>
        </w:rPr>
        <w:t>October 2019.</w:t>
      </w:r>
    </w:p>
    <w:p w14:paraId="7B25DD0A" w14:textId="1C837373" w:rsidR="005A371C" w:rsidRDefault="005A371C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“Roots in the Cove: A Modern Fairy Tale.” </w:t>
      </w:r>
      <w:r>
        <w:rPr>
          <w:bCs/>
          <w:i/>
          <w:sz w:val="22"/>
          <w:szCs w:val="22"/>
        </w:rPr>
        <w:t xml:space="preserve">Black Works Underwood Press, </w:t>
      </w:r>
      <w:r>
        <w:rPr>
          <w:bCs/>
          <w:sz w:val="22"/>
          <w:szCs w:val="22"/>
        </w:rPr>
        <w:t>Spring 2019.</w:t>
      </w:r>
    </w:p>
    <w:p w14:paraId="0425665A" w14:textId="32BC4167" w:rsidR="00662ADE" w:rsidRDefault="00662ADE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“The Game.” </w:t>
      </w:r>
      <w:proofErr w:type="spellStart"/>
      <w:r>
        <w:rPr>
          <w:bCs/>
          <w:i/>
          <w:sz w:val="22"/>
          <w:szCs w:val="22"/>
        </w:rPr>
        <w:t>Obra</w:t>
      </w:r>
      <w:proofErr w:type="spellEnd"/>
      <w:r>
        <w:rPr>
          <w:bCs/>
          <w:i/>
          <w:sz w:val="22"/>
          <w:szCs w:val="22"/>
        </w:rPr>
        <w:t xml:space="preserve">/Artifact, </w:t>
      </w:r>
      <w:r>
        <w:rPr>
          <w:bCs/>
          <w:sz w:val="22"/>
          <w:szCs w:val="22"/>
        </w:rPr>
        <w:t xml:space="preserve">Spring 2019. </w:t>
      </w:r>
    </w:p>
    <w:p w14:paraId="7E5D64A2" w14:textId="77777777" w:rsidR="00086B46" w:rsidRPr="00867799" w:rsidRDefault="00086B46" w:rsidP="00086B46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Leoson, Mary. “Cicadas in the Suburbs.” </w:t>
      </w:r>
      <w:r w:rsidRPr="00867799">
        <w:rPr>
          <w:bCs/>
          <w:i/>
          <w:sz w:val="22"/>
          <w:szCs w:val="22"/>
        </w:rPr>
        <w:t xml:space="preserve">GNU Journal, </w:t>
      </w:r>
      <w:r w:rsidRPr="00867799">
        <w:rPr>
          <w:bCs/>
          <w:sz w:val="22"/>
          <w:szCs w:val="22"/>
        </w:rPr>
        <w:t>Winter 2018.</w:t>
      </w:r>
    </w:p>
    <w:p w14:paraId="29D43628" w14:textId="77777777" w:rsidR="00DC18E4" w:rsidRPr="00867799" w:rsidRDefault="00DC18E4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lastRenderedPageBreak/>
        <w:t xml:space="preserve">Leoson, Mary. “String Theory: A Near Miss.” </w:t>
      </w:r>
      <w:r w:rsidRPr="00867799">
        <w:rPr>
          <w:bCs/>
          <w:i/>
          <w:sz w:val="22"/>
          <w:szCs w:val="22"/>
        </w:rPr>
        <w:t>Twisted Vine Literary Arts Journal</w:t>
      </w:r>
      <w:r w:rsidRPr="00867799">
        <w:rPr>
          <w:bCs/>
          <w:sz w:val="22"/>
          <w:szCs w:val="22"/>
        </w:rPr>
        <w:t>, Spring 2018.</w:t>
      </w:r>
    </w:p>
    <w:p w14:paraId="06C59720" w14:textId="77777777" w:rsidR="00E31BF6" w:rsidRPr="00867799" w:rsidRDefault="00E31BF6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Leoson, Mary. “The Easter Bench.” </w:t>
      </w:r>
      <w:r w:rsidRPr="00867799">
        <w:rPr>
          <w:bCs/>
          <w:i/>
          <w:sz w:val="22"/>
          <w:szCs w:val="22"/>
        </w:rPr>
        <w:t xml:space="preserve">Postmodern Parables, </w:t>
      </w:r>
      <w:r w:rsidRPr="00867799">
        <w:rPr>
          <w:bCs/>
          <w:sz w:val="22"/>
          <w:szCs w:val="22"/>
        </w:rPr>
        <w:t>2018.</w:t>
      </w:r>
    </w:p>
    <w:p w14:paraId="65434CC3" w14:textId="77777777" w:rsidR="00D932EA" w:rsidRPr="00867799" w:rsidRDefault="00D932EA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>Leoson, Mary. “</w:t>
      </w:r>
      <w:r w:rsidR="0038053C" w:rsidRPr="00867799">
        <w:rPr>
          <w:bCs/>
          <w:sz w:val="22"/>
          <w:szCs w:val="22"/>
        </w:rPr>
        <w:t xml:space="preserve">Trip to the Underworld.” </w:t>
      </w:r>
      <w:r w:rsidR="0038053C" w:rsidRPr="00867799">
        <w:rPr>
          <w:bCs/>
          <w:i/>
          <w:sz w:val="22"/>
          <w:szCs w:val="22"/>
        </w:rPr>
        <w:t>Twisted Vine Literary Arts Journal</w:t>
      </w:r>
      <w:r w:rsidR="0038053C" w:rsidRPr="00867799">
        <w:rPr>
          <w:bCs/>
          <w:sz w:val="22"/>
          <w:szCs w:val="22"/>
        </w:rPr>
        <w:t xml:space="preserve">, </w:t>
      </w:r>
      <w:r w:rsidR="00257B77" w:rsidRPr="00867799">
        <w:rPr>
          <w:bCs/>
          <w:sz w:val="22"/>
          <w:szCs w:val="22"/>
        </w:rPr>
        <w:t>Spring 2017</w:t>
      </w:r>
      <w:r w:rsidR="0038053C" w:rsidRPr="00867799">
        <w:rPr>
          <w:bCs/>
          <w:sz w:val="22"/>
          <w:szCs w:val="22"/>
        </w:rPr>
        <w:t xml:space="preserve">. </w:t>
      </w:r>
    </w:p>
    <w:p w14:paraId="61E4C023" w14:textId="77777777" w:rsidR="00BE4EDC" w:rsidRPr="00867799" w:rsidRDefault="00BE4EDC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>Leoson, M</w:t>
      </w:r>
      <w:r w:rsidR="008F533A" w:rsidRPr="00867799">
        <w:rPr>
          <w:bCs/>
          <w:sz w:val="22"/>
          <w:szCs w:val="22"/>
        </w:rPr>
        <w:t>ary</w:t>
      </w:r>
      <w:r w:rsidR="006E5F6C" w:rsidRPr="00867799">
        <w:rPr>
          <w:bCs/>
          <w:sz w:val="22"/>
          <w:szCs w:val="22"/>
        </w:rPr>
        <w:t>.</w:t>
      </w:r>
      <w:r w:rsidRPr="00867799">
        <w:rPr>
          <w:bCs/>
          <w:sz w:val="22"/>
          <w:szCs w:val="22"/>
        </w:rPr>
        <w:t xml:space="preserve"> </w:t>
      </w:r>
      <w:r w:rsidR="00FA2035" w:rsidRPr="00867799">
        <w:rPr>
          <w:bCs/>
          <w:sz w:val="22"/>
          <w:szCs w:val="22"/>
        </w:rPr>
        <w:t>“</w:t>
      </w:r>
      <w:r w:rsidRPr="00867799">
        <w:rPr>
          <w:bCs/>
          <w:sz w:val="22"/>
          <w:szCs w:val="22"/>
        </w:rPr>
        <w:t xml:space="preserve">Redemption and </w:t>
      </w:r>
      <w:r w:rsidR="006E5F6C" w:rsidRPr="00867799">
        <w:rPr>
          <w:bCs/>
          <w:sz w:val="22"/>
          <w:szCs w:val="22"/>
        </w:rPr>
        <w:t>R</w:t>
      </w:r>
      <w:r w:rsidRPr="00867799">
        <w:rPr>
          <w:bCs/>
          <w:sz w:val="22"/>
          <w:szCs w:val="22"/>
        </w:rPr>
        <w:t>ehab.</w:t>
      </w:r>
      <w:r w:rsidR="00FA2035" w:rsidRPr="00867799">
        <w:rPr>
          <w:bCs/>
          <w:sz w:val="22"/>
          <w:szCs w:val="22"/>
        </w:rPr>
        <w:t>”</w:t>
      </w:r>
      <w:r w:rsidRPr="00867799">
        <w:rPr>
          <w:bCs/>
          <w:sz w:val="22"/>
          <w:szCs w:val="22"/>
        </w:rPr>
        <w:t xml:space="preserve"> </w:t>
      </w:r>
      <w:r w:rsidRPr="00867799">
        <w:rPr>
          <w:bCs/>
          <w:i/>
          <w:sz w:val="22"/>
          <w:szCs w:val="22"/>
        </w:rPr>
        <w:t>TWJ Magazine</w:t>
      </w:r>
      <w:r w:rsidR="006E5F6C" w:rsidRPr="00867799">
        <w:rPr>
          <w:bCs/>
          <w:i/>
          <w:sz w:val="22"/>
          <w:szCs w:val="22"/>
        </w:rPr>
        <w:t xml:space="preserve">, </w:t>
      </w:r>
      <w:r w:rsidR="006E5F6C" w:rsidRPr="00867799">
        <w:rPr>
          <w:bCs/>
          <w:sz w:val="22"/>
          <w:szCs w:val="22"/>
        </w:rPr>
        <w:t xml:space="preserve">Nov 2016. </w:t>
      </w:r>
    </w:p>
    <w:p w14:paraId="1FABDCC1" w14:textId="77777777" w:rsidR="00A51E93" w:rsidRPr="00867799" w:rsidRDefault="00A51E93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>Courtwright, M</w:t>
      </w:r>
      <w:r w:rsidR="006E5F6C" w:rsidRPr="00867799">
        <w:rPr>
          <w:bCs/>
          <w:sz w:val="22"/>
          <w:szCs w:val="22"/>
        </w:rPr>
        <w:t xml:space="preserve">ary. </w:t>
      </w:r>
      <w:r w:rsidR="001D7880" w:rsidRPr="00867799">
        <w:rPr>
          <w:bCs/>
          <w:i/>
          <w:sz w:val="22"/>
          <w:szCs w:val="22"/>
        </w:rPr>
        <w:t>Song of the M</w:t>
      </w:r>
      <w:r w:rsidRPr="00867799">
        <w:rPr>
          <w:bCs/>
          <w:i/>
          <w:sz w:val="22"/>
          <w:szCs w:val="22"/>
        </w:rPr>
        <w:t>essenger.</w:t>
      </w:r>
      <w:r w:rsidR="001D7880" w:rsidRPr="00867799">
        <w:rPr>
          <w:bCs/>
          <w:sz w:val="22"/>
          <w:szCs w:val="22"/>
        </w:rPr>
        <w:t xml:space="preserve"> </w:t>
      </w:r>
      <w:r w:rsidR="006E5F6C" w:rsidRPr="00867799">
        <w:rPr>
          <w:bCs/>
          <w:sz w:val="22"/>
          <w:szCs w:val="22"/>
        </w:rPr>
        <w:t>Book Surge Publishing, 2007.</w:t>
      </w:r>
    </w:p>
    <w:p w14:paraId="1F408A05" w14:textId="77777777" w:rsidR="0060220D" w:rsidRPr="00867799" w:rsidRDefault="0060220D" w:rsidP="00436DAB">
      <w:pPr>
        <w:spacing w:line="360" w:lineRule="auto"/>
        <w:rPr>
          <w:b/>
          <w:bCs/>
          <w:i/>
          <w:sz w:val="22"/>
          <w:szCs w:val="22"/>
        </w:rPr>
      </w:pPr>
      <w:r w:rsidRPr="00867799">
        <w:rPr>
          <w:bCs/>
          <w:i/>
          <w:sz w:val="22"/>
          <w:szCs w:val="22"/>
        </w:rPr>
        <w:t xml:space="preserve"> </w:t>
      </w:r>
      <w:r w:rsidRPr="00867799">
        <w:rPr>
          <w:b/>
          <w:bCs/>
          <w:i/>
          <w:sz w:val="22"/>
          <w:szCs w:val="22"/>
        </w:rPr>
        <w:t>Poetry</w:t>
      </w:r>
    </w:p>
    <w:p w14:paraId="09FB943F" w14:textId="77777777" w:rsidR="00DE2C83" w:rsidRPr="00867799" w:rsidRDefault="00DE2C83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Leoson, Mary. “Monster’s Ode: A Horror Poem.” </w:t>
      </w:r>
      <w:r w:rsidRPr="00867799">
        <w:rPr>
          <w:bCs/>
          <w:i/>
          <w:sz w:val="22"/>
          <w:szCs w:val="22"/>
        </w:rPr>
        <w:t xml:space="preserve">Genre: Urban Arts, </w:t>
      </w:r>
      <w:r w:rsidRPr="00867799">
        <w:rPr>
          <w:bCs/>
          <w:sz w:val="22"/>
          <w:szCs w:val="22"/>
        </w:rPr>
        <w:t>Sep 2018.</w:t>
      </w:r>
    </w:p>
    <w:p w14:paraId="1372F1BB" w14:textId="77777777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Leoson, Mary. “Ghost Voice.” </w:t>
      </w:r>
      <w:r w:rsidRPr="00867799">
        <w:rPr>
          <w:bCs/>
          <w:i/>
          <w:sz w:val="22"/>
          <w:szCs w:val="22"/>
        </w:rPr>
        <w:t>The Write Launch</w:t>
      </w:r>
      <w:r w:rsidRPr="00867799">
        <w:rPr>
          <w:bCs/>
          <w:sz w:val="22"/>
          <w:szCs w:val="22"/>
        </w:rPr>
        <w:t xml:space="preserve">, Sep 2017. </w:t>
      </w:r>
    </w:p>
    <w:p w14:paraId="3BB0594B" w14:textId="77777777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Leoson, Mary. “Birth of a Shaman’s Dream.” </w:t>
      </w:r>
      <w:r w:rsidRPr="00867799">
        <w:rPr>
          <w:bCs/>
          <w:i/>
          <w:sz w:val="22"/>
          <w:szCs w:val="22"/>
        </w:rPr>
        <w:t>The Write Launch</w:t>
      </w:r>
      <w:r w:rsidRPr="00867799">
        <w:rPr>
          <w:bCs/>
          <w:sz w:val="22"/>
          <w:szCs w:val="22"/>
        </w:rPr>
        <w:t xml:space="preserve">, Sep 2017. </w:t>
      </w:r>
    </w:p>
    <w:p w14:paraId="775E5B39" w14:textId="77777777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Leoson, Mary. “Nana’s Tears.” </w:t>
      </w:r>
      <w:r w:rsidRPr="00867799">
        <w:rPr>
          <w:bCs/>
          <w:i/>
          <w:sz w:val="22"/>
          <w:szCs w:val="22"/>
        </w:rPr>
        <w:t>The Write Launch</w:t>
      </w:r>
      <w:r w:rsidRPr="00867799">
        <w:rPr>
          <w:bCs/>
          <w:sz w:val="22"/>
          <w:szCs w:val="22"/>
        </w:rPr>
        <w:t xml:space="preserve">, Sep 2017. </w:t>
      </w:r>
    </w:p>
    <w:p w14:paraId="79DE96C2" w14:textId="77777777" w:rsidR="0060220D" w:rsidRPr="00867799" w:rsidRDefault="0060220D" w:rsidP="00436DAB">
      <w:pPr>
        <w:spacing w:line="360" w:lineRule="auto"/>
        <w:rPr>
          <w:b/>
          <w:bCs/>
          <w:i/>
          <w:sz w:val="22"/>
          <w:szCs w:val="22"/>
        </w:rPr>
      </w:pPr>
      <w:r w:rsidRPr="00867799">
        <w:rPr>
          <w:bCs/>
          <w:i/>
          <w:sz w:val="22"/>
          <w:szCs w:val="22"/>
        </w:rPr>
        <w:t xml:space="preserve"> </w:t>
      </w:r>
      <w:r w:rsidRPr="00867799">
        <w:rPr>
          <w:b/>
          <w:bCs/>
          <w:i/>
          <w:sz w:val="22"/>
          <w:szCs w:val="22"/>
        </w:rPr>
        <w:t>Creative Nonfiction</w:t>
      </w:r>
    </w:p>
    <w:p w14:paraId="457BCFCE" w14:textId="3DEF34C9" w:rsidR="00374C95" w:rsidRDefault="00374C95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“Powers of Fire.” </w:t>
      </w:r>
      <w:r w:rsidR="00FD2F9F" w:rsidRPr="00FD2F9F">
        <w:rPr>
          <w:bCs/>
          <w:i/>
          <w:iCs/>
          <w:sz w:val="22"/>
          <w:szCs w:val="22"/>
        </w:rPr>
        <w:t>Of Horror and Hope</w:t>
      </w:r>
      <w:r w:rsidR="00FD2F9F">
        <w:rPr>
          <w:bCs/>
          <w:sz w:val="22"/>
          <w:szCs w:val="22"/>
        </w:rPr>
        <w:t>. Horror Writers Association, 2022.</w:t>
      </w:r>
    </w:p>
    <w:p w14:paraId="6B4A96D2" w14:textId="1BB33819" w:rsidR="007A460D" w:rsidRPr="00867799" w:rsidRDefault="007A46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Leoson, Mary. “In Search of Eve.” </w:t>
      </w:r>
      <w:r w:rsidRPr="00867799">
        <w:rPr>
          <w:bCs/>
          <w:i/>
          <w:sz w:val="22"/>
          <w:szCs w:val="22"/>
        </w:rPr>
        <w:t xml:space="preserve">Open: Journal of Arts &amp; Letters. </w:t>
      </w:r>
      <w:r w:rsidRPr="00867799">
        <w:rPr>
          <w:bCs/>
          <w:sz w:val="22"/>
          <w:szCs w:val="22"/>
        </w:rPr>
        <w:t>Sep 2018.</w:t>
      </w:r>
    </w:p>
    <w:p w14:paraId="2788EA5B" w14:textId="77777777" w:rsidR="00237920" w:rsidRPr="00867799" w:rsidRDefault="00237920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Leoson, Mary. “Soul Scars.” </w:t>
      </w:r>
      <w:proofErr w:type="spellStart"/>
      <w:r w:rsidRPr="00867799">
        <w:rPr>
          <w:bCs/>
          <w:i/>
          <w:sz w:val="22"/>
          <w:szCs w:val="22"/>
        </w:rPr>
        <w:t>Gyara</w:t>
      </w:r>
      <w:proofErr w:type="spellEnd"/>
      <w:r w:rsidRPr="00867799">
        <w:rPr>
          <w:bCs/>
          <w:i/>
          <w:sz w:val="22"/>
          <w:szCs w:val="22"/>
        </w:rPr>
        <w:t xml:space="preserve"> Journal, </w:t>
      </w:r>
      <w:proofErr w:type="gramStart"/>
      <w:r w:rsidRPr="00867799">
        <w:rPr>
          <w:bCs/>
          <w:sz w:val="22"/>
          <w:szCs w:val="22"/>
        </w:rPr>
        <w:t>July,</w:t>
      </w:r>
      <w:proofErr w:type="gramEnd"/>
      <w:r w:rsidRPr="00867799">
        <w:rPr>
          <w:bCs/>
          <w:sz w:val="22"/>
          <w:szCs w:val="22"/>
        </w:rPr>
        <w:t xml:space="preserve"> 2018.</w:t>
      </w:r>
    </w:p>
    <w:p w14:paraId="4A936678" w14:textId="77777777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Courtwright, Mary. “The Promise Tree.” </w:t>
      </w:r>
      <w:r w:rsidRPr="00867799">
        <w:rPr>
          <w:bCs/>
          <w:i/>
          <w:sz w:val="22"/>
          <w:szCs w:val="22"/>
        </w:rPr>
        <w:t>Heights Observer</w:t>
      </w:r>
      <w:r w:rsidRPr="00867799">
        <w:rPr>
          <w:bCs/>
          <w:sz w:val="22"/>
          <w:szCs w:val="22"/>
        </w:rPr>
        <w:t>, vol.</w:t>
      </w:r>
      <w:r w:rsidRPr="00867799">
        <w:rPr>
          <w:bCs/>
          <w:i/>
          <w:sz w:val="22"/>
          <w:szCs w:val="22"/>
        </w:rPr>
        <w:t xml:space="preserve"> </w:t>
      </w:r>
      <w:r w:rsidRPr="00867799">
        <w:rPr>
          <w:bCs/>
          <w:sz w:val="22"/>
          <w:szCs w:val="22"/>
        </w:rPr>
        <w:t>3 no. 8, 2010.</w:t>
      </w:r>
    </w:p>
    <w:p w14:paraId="13CEF964" w14:textId="77777777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Courtwright, Mary. “Teacher as Student.” </w:t>
      </w:r>
      <w:r w:rsidRPr="00867799">
        <w:rPr>
          <w:bCs/>
          <w:i/>
          <w:sz w:val="22"/>
          <w:szCs w:val="22"/>
        </w:rPr>
        <w:t xml:space="preserve">Heights Observer, </w:t>
      </w:r>
      <w:r w:rsidRPr="00867799">
        <w:rPr>
          <w:bCs/>
          <w:sz w:val="22"/>
          <w:szCs w:val="22"/>
        </w:rPr>
        <w:t>vol. 3, no. 1, 2010.</w:t>
      </w:r>
    </w:p>
    <w:p w14:paraId="0642251C" w14:textId="77777777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Courtwright, Mary. “Love is a Choice.” </w:t>
      </w:r>
      <w:r w:rsidRPr="00867799">
        <w:rPr>
          <w:bCs/>
          <w:i/>
          <w:sz w:val="22"/>
          <w:szCs w:val="22"/>
        </w:rPr>
        <w:t>Heights Observer</w:t>
      </w:r>
      <w:r w:rsidRPr="00867799">
        <w:rPr>
          <w:bCs/>
          <w:sz w:val="22"/>
          <w:szCs w:val="22"/>
        </w:rPr>
        <w:t>, vol. 2, no. 11, 2009.</w:t>
      </w:r>
    </w:p>
    <w:p w14:paraId="329643FE" w14:textId="77777777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Courtwright, Mary. “For the Love of My Father.” </w:t>
      </w:r>
      <w:r w:rsidRPr="00867799">
        <w:rPr>
          <w:bCs/>
          <w:i/>
          <w:sz w:val="22"/>
          <w:szCs w:val="22"/>
        </w:rPr>
        <w:t>Heights Observer</w:t>
      </w:r>
      <w:r w:rsidRPr="00867799">
        <w:rPr>
          <w:bCs/>
          <w:sz w:val="22"/>
          <w:szCs w:val="22"/>
        </w:rPr>
        <w:t>, vol. 2, no. 9, 2009.</w:t>
      </w:r>
    </w:p>
    <w:p w14:paraId="49BB302E" w14:textId="77777777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Courtwright, Mary. “The Value of the Inner Gremlin.” </w:t>
      </w:r>
      <w:r w:rsidRPr="00867799">
        <w:rPr>
          <w:bCs/>
          <w:i/>
          <w:sz w:val="22"/>
          <w:szCs w:val="22"/>
        </w:rPr>
        <w:t>Heights Observer</w:t>
      </w:r>
      <w:r w:rsidRPr="00867799">
        <w:rPr>
          <w:bCs/>
          <w:sz w:val="22"/>
          <w:szCs w:val="22"/>
        </w:rPr>
        <w:t>, vol. 2, no. 6, 2009.</w:t>
      </w:r>
    </w:p>
    <w:p w14:paraId="2D342470" w14:textId="77777777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Courtwright, Mary. “The Forging of Courage”. </w:t>
      </w:r>
      <w:r w:rsidRPr="00867799">
        <w:rPr>
          <w:bCs/>
          <w:i/>
          <w:sz w:val="22"/>
          <w:szCs w:val="22"/>
        </w:rPr>
        <w:t>This I Believe</w:t>
      </w:r>
      <w:r w:rsidRPr="00867799">
        <w:rPr>
          <w:bCs/>
          <w:sz w:val="22"/>
          <w:szCs w:val="22"/>
        </w:rPr>
        <w:t xml:space="preserve"> </w:t>
      </w:r>
      <w:r w:rsidRPr="00867799">
        <w:rPr>
          <w:bCs/>
          <w:i/>
          <w:sz w:val="22"/>
          <w:szCs w:val="22"/>
        </w:rPr>
        <w:t xml:space="preserve">and National Public Radio, </w:t>
      </w:r>
      <w:r w:rsidRPr="00867799">
        <w:rPr>
          <w:bCs/>
          <w:sz w:val="22"/>
          <w:szCs w:val="22"/>
        </w:rPr>
        <w:t>2007. (</w:t>
      </w:r>
      <w:proofErr w:type="gramStart"/>
      <w:r w:rsidRPr="00867799">
        <w:rPr>
          <w:bCs/>
          <w:sz w:val="22"/>
          <w:szCs w:val="22"/>
        </w:rPr>
        <w:t>redistributed</w:t>
      </w:r>
      <w:proofErr w:type="gramEnd"/>
      <w:r w:rsidRPr="00867799">
        <w:rPr>
          <w:bCs/>
          <w:sz w:val="22"/>
          <w:szCs w:val="22"/>
        </w:rPr>
        <w:t xml:space="preserve"> 2013).</w:t>
      </w:r>
    </w:p>
    <w:p w14:paraId="0361AC57" w14:textId="04E58D6E" w:rsidR="008225D2" w:rsidRPr="008225D2" w:rsidRDefault="008225D2" w:rsidP="008225D2">
      <w:pPr>
        <w:spacing w:line="360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Academic</w:t>
      </w:r>
    </w:p>
    <w:p w14:paraId="3181BD2E" w14:textId="78A1D8FC" w:rsidR="00A72CCF" w:rsidRPr="00A72CCF" w:rsidRDefault="00A72CCF" w:rsidP="008225D2">
      <w:pPr>
        <w:pStyle w:val="ListParagraph"/>
        <w:numPr>
          <w:ilvl w:val="0"/>
          <w:numId w:val="3"/>
        </w:numPr>
        <w:spacing w:line="360" w:lineRule="auto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Leoson, Mary. “</w:t>
      </w:r>
      <w:r w:rsidR="001160BA">
        <w:rPr>
          <w:bCs/>
          <w:iCs/>
          <w:sz w:val="22"/>
          <w:szCs w:val="22"/>
        </w:rPr>
        <w:t>A Symphony of Word, Image, and Sound: The Creative Potential of Digital Storytelling</w:t>
      </w:r>
      <w:r w:rsidR="00364923">
        <w:rPr>
          <w:bCs/>
          <w:iCs/>
          <w:sz w:val="22"/>
          <w:szCs w:val="22"/>
        </w:rPr>
        <w:t>.</w:t>
      </w:r>
      <w:r w:rsidR="002E39BA">
        <w:rPr>
          <w:bCs/>
          <w:iCs/>
          <w:sz w:val="22"/>
          <w:szCs w:val="22"/>
        </w:rPr>
        <w:t xml:space="preserve">” </w:t>
      </w:r>
      <w:r w:rsidR="002E39BA" w:rsidRPr="00680121">
        <w:rPr>
          <w:bCs/>
          <w:i/>
          <w:sz w:val="22"/>
          <w:szCs w:val="22"/>
        </w:rPr>
        <w:t xml:space="preserve">Moving Words: </w:t>
      </w:r>
      <w:r w:rsidR="004277F1" w:rsidRPr="00680121">
        <w:rPr>
          <w:bCs/>
          <w:i/>
          <w:sz w:val="22"/>
          <w:szCs w:val="22"/>
        </w:rPr>
        <w:t>Digital and Multimodal Creative Writing Pedagogies</w:t>
      </w:r>
      <w:r w:rsidR="005E4A73">
        <w:rPr>
          <w:bCs/>
          <w:iCs/>
          <w:sz w:val="22"/>
          <w:szCs w:val="22"/>
        </w:rPr>
        <w:t xml:space="preserve">, edited by Kristina </w:t>
      </w:r>
      <w:r w:rsidR="00153810">
        <w:rPr>
          <w:bCs/>
          <w:iCs/>
          <w:sz w:val="22"/>
          <w:szCs w:val="22"/>
        </w:rPr>
        <w:t>Wright and Sara Howe</w:t>
      </w:r>
      <w:r w:rsidR="004277F1">
        <w:rPr>
          <w:bCs/>
          <w:iCs/>
          <w:sz w:val="22"/>
          <w:szCs w:val="22"/>
        </w:rPr>
        <w:t xml:space="preserve">. </w:t>
      </w:r>
      <w:r w:rsidR="00AF6439">
        <w:rPr>
          <w:bCs/>
          <w:iCs/>
          <w:sz w:val="22"/>
          <w:szCs w:val="22"/>
        </w:rPr>
        <w:t>Lexington Books / Row</w:t>
      </w:r>
      <w:r w:rsidR="00B62BA9">
        <w:rPr>
          <w:bCs/>
          <w:iCs/>
          <w:sz w:val="22"/>
          <w:szCs w:val="22"/>
        </w:rPr>
        <w:t>man &amp; Littlefield, 2023. (forthcoming)</w:t>
      </w:r>
    </w:p>
    <w:p w14:paraId="48F6B483" w14:textId="2B387F8B" w:rsidR="008225D2" w:rsidRPr="008225D2" w:rsidRDefault="008225D2" w:rsidP="008225D2">
      <w:pPr>
        <w:pStyle w:val="ListParagraph"/>
        <w:numPr>
          <w:ilvl w:val="0"/>
          <w:numId w:val="3"/>
        </w:numPr>
        <w:spacing w:line="360" w:lineRule="auto"/>
        <w:rPr>
          <w:bCs/>
          <w:i/>
          <w:sz w:val="22"/>
          <w:szCs w:val="22"/>
        </w:rPr>
      </w:pPr>
      <w:r w:rsidRPr="008225D2">
        <w:rPr>
          <w:bCs/>
          <w:sz w:val="22"/>
          <w:szCs w:val="22"/>
        </w:rPr>
        <w:t xml:space="preserve">Leoson, Mary. </w:t>
      </w:r>
      <w:r w:rsidR="00467252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It Took a Pandemic to Shift My Paradigm.</w:t>
      </w:r>
      <w:r w:rsidR="00467252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="00DC158C" w:rsidRPr="00467252">
        <w:rPr>
          <w:bCs/>
          <w:i/>
          <w:iCs/>
          <w:sz w:val="22"/>
          <w:szCs w:val="22"/>
        </w:rPr>
        <w:t>The University of Arizona Global Campus Chronicle</w:t>
      </w:r>
      <w:r w:rsidR="00DC158C">
        <w:rPr>
          <w:bCs/>
          <w:sz w:val="22"/>
          <w:szCs w:val="22"/>
        </w:rPr>
        <w:t xml:space="preserve">, </w:t>
      </w:r>
      <w:r w:rsidR="00363A35">
        <w:rPr>
          <w:bCs/>
          <w:sz w:val="22"/>
          <w:szCs w:val="22"/>
        </w:rPr>
        <w:t xml:space="preserve">2021, </w:t>
      </w:r>
      <w:r w:rsidR="00A36595">
        <w:rPr>
          <w:bCs/>
          <w:sz w:val="22"/>
          <w:szCs w:val="22"/>
        </w:rPr>
        <w:t xml:space="preserve">30-31. </w:t>
      </w:r>
    </w:p>
    <w:p w14:paraId="44669A5B" w14:textId="33B82A51" w:rsidR="0060220D" w:rsidRPr="00867799" w:rsidRDefault="00023FCE" w:rsidP="00436DAB">
      <w:pPr>
        <w:spacing w:line="360" w:lineRule="auto"/>
        <w:rPr>
          <w:b/>
          <w:bCs/>
          <w:i/>
          <w:sz w:val="22"/>
          <w:szCs w:val="22"/>
        </w:rPr>
      </w:pPr>
      <w:r w:rsidRPr="00023FCE">
        <w:rPr>
          <w:b/>
          <w:i/>
          <w:sz w:val="22"/>
          <w:szCs w:val="22"/>
        </w:rPr>
        <w:t>Dissertation &amp;</w:t>
      </w:r>
      <w:r w:rsidR="0060220D" w:rsidRPr="00867799">
        <w:rPr>
          <w:bCs/>
          <w:i/>
          <w:sz w:val="22"/>
          <w:szCs w:val="22"/>
        </w:rPr>
        <w:t xml:space="preserve"> </w:t>
      </w:r>
      <w:r w:rsidR="0060220D" w:rsidRPr="00867799">
        <w:rPr>
          <w:b/>
          <w:bCs/>
          <w:i/>
          <w:sz w:val="22"/>
          <w:szCs w:val="22"/>
        </w:rPr>
        <w:t>Thesis</w:t>
      </w:r>
      <w:r w:rsidR="0075593A">
        <w:rPr>
          <w:b/>
          <w:bCs/>
          <w:i/>
          <w:sz w:val="22"/>
          <w:szCs w:val="22"/>
        </w:rPr>
        <w:t xml:space="preserve"> Work</w:t>
      </w:r>
    </w:p>
    <w:p w14:paraId="11F4DE23" w14:textId="0B55541D" w:rsidR="00023FCE" w:rsidRDefault="00023FCE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DA Capstone Project </w:t>
      </w:r>
      <w:r w:rsidR="004229D6">
        <w:rPr>
          <w:bCs/>
          <w:sz w:val="22"/>
          <w:szCs w:val="22"/>
        </w:rPr>
        <w:t xml:space="preserve">Working </w:t>
      </w:r>
      <w:r>
        <w:rPr>
          <w:bCs/>
          <w:sz w:val="22"/>
          <w:szCs w:val="22"/>
        </w:rPr>
        <w:t xml:space="preserve">Title: </w:t>
      </w:r>
      <w:r w:rsidR="004229D6">
        <w:rPr>
          <w:bCs/>
          <w:sz w:val="22"/>
          <w:szCs w:val="22"/>
        </w:rPr>
        <w:t>“</w:t>
      </w:r>
      <w:r w:rsidR="006044E0">
        <w:rPr>
          <w:bCs/>
          <w:sz w:val="22"/>
          <w:szCs w:val="22"/>
        </w:rPr>
        <w:t>Story-Based Pedagogy:</w:t>
      </w:r>
      <w:r w:rsidR="00BC261D">
        <w:rPr>
          <w:bCs/>
          <w:sz w:val="22"/>
          <w:szCs w:val="22"/>
        </w:rPr>
        <w:t xml:space="preserve"> Rethinking the Traditional Workshop in the</w:t>
      </w:r>
      <w:r w:rsidR="006044E0">
        <w:rPr>
          <w:bCs/>
          <w:sz w:val="22"/>
          <w:szCs w:val="22"/>
        </w:rPr>
        <w:t xml:space="preserve"> Creative Writing Classroom</w:t>
      </w:r>
      <w:r w:rsidR="004229D6">
        <w:rPr>
          <w:bCs/>
          <w:sz w:val="22"/>
          <w:szCs w:val="22"/>
        </w:rPr>
        <w:t>.” Murray State University, 2023.</w:t>
      </w:r>
    </w:p>
    <w:p w14:paraId="77D730A8" w14:textId="3B3C4376" w:rsidR="0075593A" w:rsidRDefault="0075593A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Leoson, Mary. </w:t>
      </w:r>
      <w:r w:rsidR="00C9281C">
        <w:rPr>
          <w:bCs/>
          <w:sz w:val="22"/>
          <w:szCs w:val="22"/>
        </w:rPr>
        <w:t xml:space="preserve">MFA </w:t>
      </w:r>
      <w:r>
        <w:rPr>
          <w:bCs/>
          <w:sz w:val="22"/>
          <w:szCs w:val="22"/>
        </w:rPr>
        <w:t>Thesis Title: “The Shadows In Between.” Cleveland State University, 20</w:t>
      </w:r>
      <w:r w:rsidR="000226C5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.</w:t>
      </w:r>
    </w:p>
    <w:p w14:paraId="2F3C5B58" w14:textId="3158BC0F" w:rsidR="0060220D" w:rsidRPr="00867799" w:rsidRDefault="0060220D" w:rsidP="00436DA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867799">
        <w:rPr>
          <w:bCs/>
          <w:sz w:val="22"/>
          <w:szCs w:val="22"/>
        </w:rPr>
        <w:t xml:space="preserve">Courtwright, Mary. </w:t>
      </w:r>
      <w:r w:rsidR="00C9281C">
        <w:rPr>
          <w:bCs/>
          <w:sz w:val="22"/>
          <w:szCs w:val="22"/>
        </w:rPr>
        <w:t xml:space="preserve">MS </w:t>
      </w:r>
      <w:r w:rsidRPr="00867799">
        <w:rPr>
          <w:bCs/>
          <w:sz w:val="22"/>
          <w:szCs w:val="22"/>
        </w:rPr>
        <w:t>Thesis Title: “The Effect of Active Reflection on Self-Concept Among Female College Freshmen.” Walden University, 2006.</w:t>
      </w:r>
    </w:p>
    <w:p w14:paraId="398900FB" w14:textId="77777777" w:rsidR="006F1B38" w:rsidRPr="00867799" w:rsidRDefault="006F1B38" w:rsidP="006F1B38">
      <w:pPr>
        <w:rPr>
          <w:b/>
          <w:bCs/>
          <w:i/>
          <w:szCs w:val="22"/>
        </w:rPr>
      </w:pPr>
    </w:p>
    <w:p w14:paraId="57F777FF" w14:textId="148F3455" w:rsidR="006A7AC9" w:rsidRPr="00436DAB" w:rsidRDefault="008C5850" w:rsidP="006A7AC9">
      <w:pPr>
        <w:tabs>
          <w:tab w:val="left" w:pos="7020"/>
        </w:tabs>
        <w:rPr>
          <w:b/>
          <w:bCs/>
        </w:rPr>
      </w:pPr>
      <w:r>
        <w:rPr>
          <w:b/>
          <w:bCs/>
        </w:rPr>
        <w:t xml:space="preserve">ACADEMIC &amp; </w:t>
      </w:r>
      <w:r w:rsidR="00B1655E">
        <w:rPr>
          <w:b/>
          <w:bCs/>
        </w:rPr>
        <w:t xml:space="preserve">LITERARY </w:t>
      </w:r>
      <w:r w:rsidR="00D775CE">
        <w:rPr>
          <w:b/>
          <w:bCs/>
        </w:rPr>
        <w:t xml:space="preserve">JOURNAL </w:t>
      </w:r>
      <w:r w:rsidR="003A1E1C">
        <w:rPr>
          <w:b/>
          <w:bCs/>
        </w:rPr>
        <w:t>TEAM</w:t>
      </w:r>
      <w:r w:rsidR="006A7AC9">
        <w:rPr>
          <w:b/>
          <w:bCs/>
        </w:rPr>
        <w:t xml:space="preserve"> EXPERIENCE</w:t>
      </w:r>
    </w:p>
    <w:p w14:paraId="4BC3512B" w14:textId="77777777" w:rsidR="006A7AC9" w:rsidRPr="00436DAB" w:rsidRDefault="006A7AC9" w:rsidP="006A7AC9">
      <w:pPr>
        <w:rPr>
          <w:b/>
          <w:bCs/>
          <w:i/>
          <w:szCs w:val="22"/>
        </w:rPr>
      </w:pPr>
      <w:r w:rsidRPr="00867799">
        <w:rPr>
          <w:b/>
          <w:bCs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8B82BF" wp14:editId="2023AC2F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635"/>
                <wp:effectExtent l="9525" t="13335" r="9525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2D02B66B" id="AutoShape 10" o:spid="_x0000_s1026" type="#_x0000_t32" style="position:absolute;margin-left:0;margin-top:3.75pt;width:540.7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"/>
            </w:pict>
          </mc:Fallback>
        </mc:AlternateContent>
      </w:r>
    </w:p>
    <w:p w14:paraId="07DDD661" w14:textId="15E9E017" w:rsidR="0079474A" w:rsidRDefault="0079474A" w:rsidP="006A7AC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  <w:t xml:space="preserve">Senior Editor, </w:t>
      </w:r>
      <w:r w:rsidRPr="00E90EDC">
        <w:rPr>
          <w:bCs/>
          <w:i/>
          <w:iCs/>
          <w:sz w:val="22"/>
          <w:szCs w:val="22"/>
        </w:rPr>
        <w:t>The Journal of Creative Writing Studies</w:t>
      </w:r>
      <w:r>
        <w:rPr>
          <w:bCs/>
          <w:sz w:val="22"/>
          <w:szCs w:val="22"/>
        </w:rPr>
        <w:t>, Creative Writing Studies Organization</w:t>
      </w:r>
    </w:p>
    <w:p w14:paraId="1C94DB80" w14:textId="4E3CA6F5" w:rsidR="00385E75" w:rsidRDefault="00385E75" w:rsidP="006A7AC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 w:rsidR="00AA55A6">
        <w:rPr>
          <w:bCs/>
          <w:sz w:val="22"/>
          <w:szCs w:val="22"/>
        </w:rPr>
        <w:t>Faculty Editorial Board</w:t>
      </w:r>
      <w:r w:rsidR="008D3CD6">
        <w:rPr>
          <w:bCs/>
          <w:sz w:val="22"/>
          <w:szCs w:val="22"/>
        </w:rPr>
        <w:t xml:space="preserve"> for </w:t>
      </w:r>
      <w:r w:rsidR="008B5CDF" w:rsidRPr="008B5CDF">
        <w:rPr>
          <w:bCs/>
          <w:i/>
          <w:iCs/>
          <w:sz w:val="22"/>
          <w:szCs w:val="22"/>
        </w:rPr>
        <w:t>Oak Tree Literary Journal</w:t>
      </w:r>
      <w:r w:rsidR="00AA55A6">
        <w:rPr>
          <w:bCs/>
          <w:sz w:val="22"/>
          <w:szCs w:val="22"/>
        </w:rPr>
        <w:t>, Eastern Ga</w:t>
      </w:r>
      <w:r w:rsidR="00813F49">
        <w:rPr>
          <w:bCs/>
          <w:sz w:val="22"/>
          <w:szCs w:val="22"/>
        </w:rPr>
        <w:t>teway Community College</w:t>
      </w:r>
    </w:p>
    <w:p w14:paraId="4B5AE4CF" w14:textId="51B1F756" w:rsidR="00C13CA3" w:rsidRDefault="00C13CA3" w:rsidP="006A7AC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2022</w:t>
      </w:r>
      <w:r>
        <w:rPr>
          <w:bCs/>
          <w:sz w:val="22"/>
          <w:szCs w:val="22"/>
        </w:rPr>
        <w:tab/>
        <w:t xml:space="preserve">Peer Reviewer, </w:t>
      </w:r>
      <w:r w:rsidRPr="00C13CA3">
        <w:rPr>
          <w:bCs/>
          <w:i/>
          <w:iCs/>
          <w:sz w:val="22"/>
          <w:szCs w:val="22"/>
        </w:rPr>
        <w:t>The International Journal for the Practice and Theory of Creative Writing</w:t>
      </w:r>
    </w:p>
    <w:p w14:paraId="6683996E" w14:textId="16AB7958" w:rsidR="008C5850" w:rsidRDefault="008C5850" w:rsidP="006A7AC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2022 </w:t>
      </w:r>
      <w:r>
        <w:rPr>
          <w:bCs/>
          <w:sz w:val="22"/>
          <w:szCs w:val="22"/>
        </w:rPr>
        <w:tab/>
        <w:t xml:space="preserve">Peer Reviewer, </w:t>
      </w:r>
      <w:r w:rsidR="00453A1B" w:rsidRPr="00813F49">
        <w:rPr>
          <w:bCs/>
          <w:i/>
          <w:iCs/>
          <w:sz w:val="22"/>
          <w:szCs w:val="22"/>
        </w:rPr>
        <w:t>Teaching American Literature</w:t>
      </w:r>
      <w:r w:rsidR="00453A1B">
        <w:rPr>
          <w:bCs/>
          <w:sz w:val="22"/>
          <w:szCs w:val="22"/>
        </w:rPr>
        <w:t xml:space="preserve"> </w:t>
      </w:r>
    </w:p>
    <w:p w14:paraId="1F0DCF2A" w14:textId="54D7667D" w:rsidR="006A7AC9" w:rsidRDefault="006A7AC9" w:rsidP="006A7AC9">
      <w:pPr>
        <w:spacing w:line="360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2016 </w:t>
      </w:r>
      <w:r>
        <w:rPr>
          <w:bCs/>
          <w:sz w:val="22"/>
          <w:szCs w:val="22"/>
        </w:rPr>
        <w:tab/>
        <w:t xml:space="preserve">Reader &amp; Social Media Manager, </w:t>
      </w:r>
      <w:r>
        <w:rPr>
          <w:bCs/>
          <w:i/>
          <w:sz w:val="22"/>
          <w:szCs w:val="22"/>
        </w:rPr>
        <w:t>Twisted Vine Literary Arts Journal</w:t>
      </w:r>
    </w:p>
    <w:p w14:paraId="6FD1515A" w14:textId="77777777" w:rsidR="006A7AC9" w:rsidRDefault="006A7AC9" w:rsidP="006A7AC9">
      <w:pPr>
        <w:tabs>
          <w:tab w:val="left" w:pos="7020"/>
        </w:tabs>
        <w:rPr>
          <w:b/>
          <w:bCs/>
        </w:rPr>
      </w:pPr>
    </w:p>
    <w:p w14:paraId="166DB7D0" w14:textId="19557229" w:rsidR="00BB3169" w:rsidRPr="00436DAB" w:rsidRDefault="00BB3169" w:rsidP="00BB3169">
      <w:pPr>
        <w:tabs>
          <w:tab w:val="left" w:pos="7020"/>
        </w:tabs>
        <w:rPr>
          <w:b/>
          <w:bCs/>
        </w:rPr>
      </w:pPr>
      <w:r>
        <w:rPr>
          <w:b/>
          <w:bCs/>
        </w:rPr>
        <w:t xml:space="preserve">PODCASTING </w:t>
      </w:r>
      <w:r w:rsidR="005470D9">
        <w:rPr>
          <w:b/>
          <w:bCs/>
        </w:rPr>
        <w:t>PROJECTS</w:t>
      </w:r>
    </w:p>
    <w:p w14:paraId="0A315865" w14:textId="77777777" w:rsidR="00BB3169" w:rsidRPr="00436DAB" w:rsidRDefault="00BB3169" w:rsidP="00BB3169">
      <w:pPr>
        <w:rPr>
          <w:b/>
          <w:bCs/>
          <w:i/>
          <w:szCs w:val="22"/>
        </w:rPr>
      </w:pPr>
      <w:r w:rsidRPr="00867799">
        <w:rPr>
          <w:b/>
          <w:bCs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768722" wp14:editId="7D2AE955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635"/>
                <wp:effectExtent l="9525" t="13335" r="9525" b="50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5F93B37" id="AutoShape 10" o:spid="_x0000_s1026" type="#_x0000_t32" style="position:absolute;margin-left:0;margin-top:3.75pt;width:540.75pt;height: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"/>
            </w:pict>
          </mc:Fallback>
        </mc:AlternateContent>
      </w:r>
    </w:p>
    <w:p w14:paraId="38B83466" w14:textId="45AF85F5" w:rsidR="009024D0" w:rsidRPr="00B769D7" w:rsidRDefault="009024D0" w:rsidP="00BB3169">
      <w:pPr>
        <w:spacing w:line="360" w:lineRule="auto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</w:r>
      <w:r w:rsidR="008A0CE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Co-Host &amp; Producer, </w:t>
      </w:r>
      <w:r>
        <w:rPr>
          <w:bCs/>
          <w:i/>
          <w:sz w:val="22"/>
          <w:szCs w:val="22"/>
        </w:rPr>
        <w:t>Teaching with Story,</w:t>
      </w:r>
      <w:r w:rsidR="00B769D7">
        <w:rPr>
          <w:bCs/>
          <w:i/>
          <w:sz w:val="22"/>
          <w:szCs w:val="22"/>
        </w:rPr>
        <w:t xml:space="preserve"> </w:t>
      </w:r>
      <w:r w:rsidR="00B769D7">
        <w:rPr>
          <w:bCs/>
          <w:iCs/>
          <w:sz w:val="22"/>
          <w:szCs w:val="22"/>
        </w:rPr>
        <w:t xml:space="preserve">The Story-Based Pedagogy Project </w:t>
      </w:r>
    </w:p>
    <w:p w14:paraId="40C6C928" w14:textId="77777777" w:rsidR="000462C3" w:rsidRPr="00B910C6" w:rsidRDefault="000462C3" w:rsidP="000462C3">
      <w:pPr>
        <w:spacing w:line="360" w:lineRule="auto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2022 - 2023</w:t>
      </w:r>
      <w:r>
        <w:rPr>
          <w:bCs/>
          <w:sz w:val="22"/>
          <w:szCs w:val="22"/>
        </w:rPr>
        <w:tab/>
        <w:t xml:space="preserve">Co-Host &amp; Producer, </w:t>
      </w:r>
      <w:r>
        <w:rPr>
          <w:bCs/>
          <w:i/>
          <w:sz w:val="22"/>
          <w:szCs w:val="22"/>
        </w:rPr>
        <w:t xml:space="preserve">Exhuming the Bones, </w:t>
      </w:r>
      <w:r>
        <w:rPr>
          <w:bCs/>
          <w:iCs/>
          <w:sz w:val="22"/>
          <w:szCs w:val="22"/>
        </w:rPr>
        <w:t>Horror Writers Association – Ohio Chapter</w:t>
      </w:r>
    </w:p>
    <w:p w14:paraId="2218C627" w14:textId="69498CE8" w:rsidR="00BB3169" w:rsidRDefault="00BB3169" w:rsidP="00BB3169">
      <w:pPr>
        <w:spacing w:line="360" w:lineRule="auto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</w:r>
      <w:r w:rsidR="008A0CEF">
        <w:rPr>
          <w:bCs/>
          <w:sz w:val="22"/>
          <w:szCs w:val="22"/>
        </w:rPr>
        <w:t xml:space="preserve"> </w:t>
      </w:r>
      <w:r w:rsidR="008A0CEF">
        <w:rPr>
          <w:bCs/>
          <w:sz w:val="22"/>
          <w:szCs w:val="22"/>
        </w:rPr>
        <w:tab/>
      </w:r>
      <w:r w:rsidR="00B910C6">
        <w:rPr>
          <w:bCs/>
          <w:sz w:val="22"/>
          <w:szCs w:val="22"/>
        </w:rPr>
        <w:t>Host &amp; Producer,</w:t>
      </w:r>
      <w:r>
        <w:rPr>
          <w:bCs/>
          <w:sz w:val="22"/>
          <w:szCs w:val="22"/>
        </w:rPr>
        <w:t xml:space="preserve"> </w:t>
      </w:r>
      <w:r w:rsidR="00B910C6">
        <w:rPr>
          <w:bCs/>
          <w:i/>
          <w:sz w:val="22"/>
          <w:szCs w:val="22"/>
        </w:rPr>
        <w:t xml:space="preserve">The Teachers Studio, </w:t>
      </w:r>
      <w:r w:rsidR="00B910C6">
        <w:rPr>
          <w:bCs/>
          <w:iCs/>
          <w:sz w:val="22"/>
          <w:szCs w:val="22"/>
        </w:rPr>
        <w:t>Eastern Gateway Community College</w:t>
      </w:r>
    </w:p>
    <w:p w14:paraId="0F2DE866" w14:textId="77777777" w:rsidR="00BB3169" w:rsidRDefault="00BB3169" w:rsidP="006A7AC9">
      <w:pPr>
        <w:tabs>
          <w:tab w:val="left" w:pos="7020"/>
        </w:tabs>
        <w:rPr>
          <w:b/>
          <w:bCs/>
        </w:rPr>
      </w:pPr>
    </w:p>
    <w:p w14:paraId="4C2AD465" w14:textId="724654BE" w:rsidR="006A7AC9" w:rsidRPr="006A7AC9" w:rsidRDefault="006A7AC9" w:rsidP="006A7AC9">
      <w:pPr>
        <w:tabs>
          <w:tab w:val="left" w:pos="7020"/>
        </w:tabs>
        <w:rPr>
          <w:b/>
          <w:bCs/>
        </w:rPr>
      </w:pPr>
      <w:r w:rsidRPr="006A7AC9">
        <w:rPr>
          <w:b/>
          <w:bCs/>
        </w:rPr>
        <w:t>ACADEMIC SERVICE</w:t>
      </w:r>
    </w:p>
    <w:p w14:paraId="2222F358" w14:textId="77777777" w:rsidR="006A7AC9" w:rsidRPr="006A7AC9" w:rsidRDefault="006A7AC9" w:rsidP="006A7AC9">
      <w:pPr>
        <w:rPr>
          <w:b/>
          <w:bCs/>
          <w:i/>
          <w:szCs w:val="22"/>
        </w:rPr>
      </w:pPr>
      <w:r w:rsidRPr="006A7AC9">
        <w:rPr>
          <w:b/>
          <w:bCs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39155E7" wp14:editId="499935B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635"/>
                <wp:effectExtent l="9525" t="13335" r="952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125AF8EF" id="AutoShape 10" o:spid="_x0000_s1026" type="#_x0000_t32" style="position:absolute;margin-left:0;margin-top:3.75pt;width:540.75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"/>
            </w:pict>
          </mc:Fallback>
        </mc:AlternateContent>
      </w:r>
    </w:p>
    <w:p w14:paraId="10ED428B" w14:textId="134FF263" w:rsidR="008612B1" w:rsidRDefault="008612B1" w:rsidP="003E11AF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2023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Multimodal and Digital Composition</w:t>
      </w:r>
      <w:r w:rsidR="006F6F67">
        <w:rPr>
          <w:bCs/>
          <w:sz w:val="22"/>
          <w:szCs w:val="22"/>
        </w:rPr>
        <w:t xml:space="preserve"> Committee</w:t>
      </w:r>
      <w:r>
        <w:rPr>
          <w:bCs/>
          <w:sz w:val="22"/>
          <w:szCs w:val="22"/>
        </w:rPr>
        <w:t>, Cleveland State University</w:t>
      </w:r>
    </w:p>
    <w:p w14:paraId="00E296B6" w14:textId="42B0BA70" w:rsidR="00BD5206" w:rsidRDefault="00BD5206" w:rsidP="003E11AF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B40A05">
        <w:rPr>
          <w:bCs/>
          <w:sz w:val="22"/>
          <w:szCs w:val="22"/>
        </w:rPr>
        <w:t xml:space="preserve"> - 2023</w:t>
      </w:r>
      <w:r w:rsidR="003E11AF">
        <w:rPr>
          <w:bCs/>
          <w:sz w:val="22"/>
          <w:szCs w:val="22"/>
        </w:rPr>
        <w:tab/>
      </w:r>
      <w:r w:rsidR="00976016">
        <w:rPr>
          <w:bCs/>
          <w:sz w:val="22"/>
          <w:szCs w:val="22"/>
        </w:rPr>
        <w:t xml:space="preserve">Chair, </w:t>
      </w:r>
      <w:r>
        <w:rPr>
          <w:bCs/>
          <w:sz w:val="22"/>
          <w:szCs w:val="20"/>
        </w:rPr>
        <w:t>Center for Teaching and Learning Committee, Eastern Gateway Community College</w:t>
      </w:r>
    </w:p>
    <w:p w14:paraId="38A0AF38" w14:textId="635D52BA" w:rsidR="00BD5206" w:rsidRDefault="00BD5206" w:rsidP="00BD5206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2"/>
        </w:rPr>
        <w:t>2022</w:t>
      </w:r>
      <w:r w:rsidR="00B40A05">
        <w:rPr>
          <w:bCs/>
          <w:sz w:val="22"/>
          <w:szCs w:val="22"/>
        </w:rPr>
        <w:t xml:space="preserve"> - 2023</w:t>
      </w:r>
      <w:r w:rsidR="003E11AF">
        <w:rPr>
          <w:bCs/>
          <w:sz w:val="22"/>
          <w:szCs w:val="22"/>
        </w:rPr>
        <w:tab/>
      </w:r>
      <w:r>
        <w:rPr>
          <w:bCs/>
          <w:sz w:val="22"/>
          <w:szCs w:val="20"/>
        </w:rPr>
        <w:t>General Education Committee, Eastern Gateway Community College</w:t>
      </w:r>
    </w:p>
    <w:p w14:paraId="4CC62DA1" w14:textId="0E8F9B9E" w:rsidR="003F5300" w:rsidRPr="00BD5206" w:rsidRDefault="003F5300" w:rsidP="00BD5206">
      <w:pPr>
        <w:spacing w:line="360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2022</w:t>
      </w:r>
      <w:r w:rsidR="00B40A05">
        <w:rPr>
          <w:bCs/>
          <w:sz w:val="22"/>
          <w:szCs w:val="20"/>
        </w:rPr>
        <w:t xml:space="preserve"> - 2023</w:t>
      </w:r>
      <w:r w:rsidR="003E11AF"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>Criterion 3 HLC Assurance Argument</w:t>
      </w:r>
      <w:r w:rsidR="00BA5614">
        <w:rPr>
          <w:bCs/>
          <w:sz w:val="22"/>
          <w:szCs w:val="20"/>
        </w:rPr>
        <w:t xml:space="preserve"> Committee</w:t>
      </w:r>
      <w:r>
        <w:rPr>
          <w:bCs/>
          <w:sz w:val="22"/>
          <w:szCs w:val="20"/>
        </w:rPr>
        <w:t xml:space="preserve"> – Eastern Gateway Community College</w:t>
      </w:r>
    </w:p>
    <w:p w14:paraId="666B8957" w14:textId="2C958C01" w:rsidR="00F935FF" w:rsidRDefault="00F935FF" w:rsidP="006E2E51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B40A05">
        <w:rPr>
          <w:bCs/>
          <w:sz w:val="22"/>
          <w:szCs w:val="22"/>
        </w:rPr>
        <w:t xml:space="preserve"> - 2023</w:t>
      </w:r>
      <w:r>
        <w:rPr>
          <w:bCs/>
          <w:sz w:val="22"/>
          <w:szCs w:val="22"/>
        </w:rPr>
        <w:tab/>
      </w:r>
      <w:r w:rsidR="007E30CB">
        <w:rPr>
          <w:bCs/>
          <w:sz w:val="22"/>
          <w:szCs w:val="22"/>
        </w:rPr>
        <w:t>Co-Coordinator, New Faculty Mentoring Program – Lakeland Community College</w:t>
      </w:r>
    </w:p>
    <w:p w14:paraId="74534DBA" w14:textId="5E1A4BE6" w:rsidR="00BC1071" w:rsidRDefault="007E30CB" w:rsidP="006E2E51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B40A05">
        <w:rPr>
          <w:bCs/>
          <w:sz w:val="22"/>
          <w:szCs w:val="22"/>
        </w:rPr>
        <w:t xml:space="preserve"> – 2023</w:t>
      </w:r>
      <w:r>
        <w:rPr>
          <w:bCs/>
          <w:sz w:val="22"/>
          <w:szCs w:val="22"/>
        </w:rPr>
        <w:tab/>
        <w:t xml:space="preserve">Member, Achieving the Dream </w:t>
      </w:r>
      <w:r w:rsidR="00BC1071">
        <w:rPr>
          <w:bCs/>
          <w:sz w:val="22"/>
          <w:szCs w:val="22"/>
        </w:rPr>
        <w:t xml:space="preserve">Team – Pedagogy for Diversity and Inclusion - Lakeland Community </w:t>
      </w:r>
    </w:p>
    <w:p w14:paraId="59F355C3" w14:textId="2A6809F9" w:rsidR="007E30CB" w:rsidRDefault="00BC1071" w:rsidP="00BC1071">
      <w:pPr>
        <w:spacing w:line="360" w:lineRule="auto"/>
        <w:ind w:left="108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College</w:t>
      </w:r>
    </w:p>
    <w:p w14:paraId="7A9B6942" w14:textId="4E4BB78E" w:rsidR="006E2E51" w:rsidRDefault="006E2E51" w:rsidP="006E2E51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B40A05">
        <w:rPr>
          <w:bCs/>
          <w:sz w:val="22"/>
          <w:szCs w:val="22"/>
        </w:rPr>
        <w:t xml:space="preserve"> - 2023</w:t>
      </w:r>
      <w:r w:rsidR="003E11AF">
        <w:rPr>
          <w:bCs/>
          <w:sz w:val="22"/>
          <w:szCs w:val="22"/>
        </w:rPr>
        <w:tab/>
      </w:r>
      <w:r>
        <w:rPr>
          <w:bCs/>
          <w:sz w:val="22"/>
          <w:szCs w:val="20"/>
        </w:rPr>
        <w:t>Writing Circle</w:t>
      </w:r>
      <w:r w:rsidR="005424D5">
        <w:rPr>
          <w:bCs/>
          <w:sz w:val="22"/>
          <w:szCs w:val="20"/>
        </w:rPr>
        <w:t xml:space="preserve"> Leader</w:t>
      </w:r>
      <w:r>
        <w:rPr>
          <w:bCs/>
          <w:sz w:val="22"/>
          <w:szCs w:val="20"/>
        </w:rPr>
        <w:t xml:space="preserve"> for the Women’s Center</w:t>
      </w:r>
      <w:r w:rsidR="005424D5">
        <w:rPr>
          <w:bCs/>
          <w:sz w:val="22"/>
          <w:szCs w:val="20"/>
        </w:rPr>
        <w:t xml:space="preserve"> – “Women</w:t>
      </w:r>
      <w:r w:rsidR="0001689F">
        <w:rPr>
          <w:bCs/>
          <w:sz w:val="22"/>
          <w:szCs w:val="20"/>
        </w:rPr>
        <w:t xml:space="preserve"> &amp; Words</w:t>
      </w:r>
      <w:r w:rsidR="005424D5">
        <w:rPr>
          <w:bCs/>
          <w:sz w:val="22"/>
          <w:szCs w:val="20"/>
        </w:rPr>
        <w:t>”</w:t>
      </w:r>
      <w:r>
        <w:rPr>
          <w:bCs/>
          <w:sz w:val="22"/>
          <w:szCs w:val="20"/>
        </w:rPr>
        <w:t>, Lakeland Community College</w:t>
      </w:r>
    </w:p>
    <w:p w14:paraId="66889B1A" w14:textId="17E24ACC" w:rsidR="005631B6" w:rsidRDefault="005631B6" w:rsidP="006A7AC9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B40A05">
        <w:rPr>
          <w:bCs/>
          <w:sz w:val="22"/>
          <w:szCs w:val="22"/>
        </w:rPr>
        <w:t xml:space="preserve"> - 2023</w:t>
      </w:r>
      <w:r>
        <w:rPr>
          <w:bCs/>
          <w:sz w:val="22"/>
          <w:szCs w:val="22"/>
        </w:rPr>
        <w:tab/>
      </w:r>
      <w:r w:rsidR="00301E4F">
        <w:rPr>
          <w:bCs/>
          <w:sz w:val="22"/>
          <w:szCs w:val="22"/>
        </w:rPr>
        <w:t>Part-Time Faculty Professional Development Committee</w:t>
      </w:r>
      <w:r>
        <w:rPr>
          <w:bCs/>
          <w:sz w:val="22"/>
          <w:szCs w:val="22"/>
        </w:rPr>
        <w:t>, Lakeland Community College</w:t>
      </w:r>
    </w:p>
    <w:p w14:paraId="038BF877" w14:textId="14E41EB1" w:rsidR="00BC1071" w:rsidRDefault="00BC1071" w:rsidP="006A7AC9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B40A05">
        <w:rPr>
          <w:bCs/>
          <w:sz w:val="22"/>
          <w:szCs w:val="22"/>
        </w:rPr>
        <w:t xml:space="preserve"> - 2023</w:t>
      </w:r>
      <w:r>
        <w:rPr>
          <w:bCs/>
          <w:sz w:val="22"/>
          <w:szCs w:val="22"/>
        </w:rPr>
        <w:tab/>
        <w:t>English Assessment Committee – Lakeland Community College</w:t>
      </w:r>
    </w:p>
    <w:p w14:paraId="5946CC81" w14:textId="51D4A9F2" w:rsidR="006C5C01" w:rsidRDefault="006C5C01" w:rsidP="006A7AC9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D794C">
        <w:rPr>
          <w:bCs/>
          <w:sz w:val="22"/>
          <w:szCs w:val="22"/>
        </w:rPr>
        <w:t xml:space="preserve">Summer </w:t>
      </w:r>
      <w:r>
        <w:rPr>
          <w:bCs/>
          <w:sz w:val="22"/>
          <w:szCs w:val="22"/>
        </w:rPr>
        <w:t xml:space="preserve">Bridge </w:t>
      </w:r>
      <w:r w:rsidR="00ED794C">
        <w:rPr>
          <w:bCs/>
          <w:sz w:val="22"/>
          <w:szCs w:val="22"/>
        </w:rPr>
        <w:t>Enrichment Academy</w:t>
      </w:r>
      <w:r w:rsidR="00E66966">
        <w:rPr>
          <w:bCs/>
          <w:sz w:val="22"/>
          <w:szCs w:val="22"/>
        </w:rPr>
        <w:t xml:space="preserve"> Instruction</w:t>
      </w:r>
      <w:r w:rsidR="00ED794C">
        <w:rPr>
          <w:bCs/>
          <w:sz w:val="22"/>
          <w:szCs w:val="22"/>
        </w:rPr>
        <w:t xml:space="preserve"> – Mindset 1 &amp; 2</w:t>
      </w:r>
      <w:r w:rsidR="00E66966">
        <w:rPr>
          <w:bCs/>
          <w:sz w:val="22"/>
          <w:szCs w:val="22"/>
        </w:rPr>
        <w:t>, Cleveland State University</w:t>
      </w:r>
      <w:r>
        <w:rPr>
          <w:bCs/>
          <w:sz w:val="22"/>
          <w:szCs w:val="22"/>
        </w:rPr>
        <w:t xml:space="preserve"> </w:t>
      </w:r>
    </w:p>
    <w:p w14:paraId="586BF3A2" w14:textId="7E87EB2A" w:rsidR="00ED3F84" w:rsidRDefault="00ED3F84" w:rsidP="006A7AC9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2020</w:t>
      </w:r>
      <w:r w:rsidR="00DA1907">
        <w:rPr>
          <w:bCs/>
          <w:sz w:val="22"/>
          <w:szCs w:val="22"/>
        </w:rPr>
        <w:t xml:space="preserve"> – 2022 </w:t>
      </w:r>
      <w:r>
        <w:rPr>
          <w:bCs/>
          <w:sz w:val="22"/>
          <w:szCs w:val="22"/>
        </w:rPr>
        <w:tab/>
        <w:t>Quality Matters –</w:t>
      </w:r>
      <w:r w:rsidR="004D787F">
        <w:rPr>
          <w:bCs/>
          <w:sz w:val="22"/>
          <w:szCs w:val="22"/>
        </w:rPr>
        <w:t xml:space="preserve"> Higher Education </w:t>
      </w:r>
      <w:r>
        <w:rPr>
          <w:bCs/>
          <w:sz w:val="22"/>
          <w:szCs w:val="22"/>
        </w:rPr>
        <w:t>Peer Reviewer, Cleveland State University</w:t>
      </w:r>
    </w:p>
    <w:p w14:paraId="31DE49D7" w14:textId="7F9D8107" w:rsidR="004E4088" w:rsidRDefault="004E4088" w:rsidP="006A7AC9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Student Services Consultant, Bryant &amp; Stratton College</w:t>
      </w:r>
    </w:p>
    <w:p w14:paraId="37C392E6" w14:textId="77777777" w:rsidR="006A7AC9" w:rsidRPr="006A7AC9" w:rsidRDefault="006A7AC9" w:rsidP="00C2034E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2013 – 2014</w:t>
      </w:r>
      <w:r>
        <w:rPr>
          <w:bCs/>
          <w:sz w:val="22"/>
          <w:szCs w:val="22"/>
        </w:rPr>
        <w:tab/>
      </w:r>
      <w:r w:rsidRPr="006A7AC9">
        <w:rPr>
          <w:bCs/>
          <w:sz w:val="22"/>
          <w:szCs w:val="22"/>
        </w:rPr>
        <w:t xml:space="preserve">Committee </w:t>
      </w:r>
      <w:r w:rsidR="00C2034E">
        <w:rPr>
          <w:bCs/>
          <w:sz w:val="22"/>
          <w:szCs w:val="22"/>
        </w:rPr>
        <w:t>for</w:t>
      </w:r>
      <w:r w:rsidRPr="006A7AC9">
        <w:rPr>
          <w:bCs/>
          <w:sz w:val="22"/>
          <w:szCs w:val="22"/>
        </w:rPr>
        <w:t xml:space="preserve"> Exemplary Course Materials for all College Departments</w:t>
      </w:r>
      <w:r w:rsidR="004E4088">
        <w:rPr>
          <w:bCs/>
          <w:sz w:val="22"/>
          <w:szCs w:val="22"/>
        </w:rPr>
        <w:t>, Bryant &amp; Stratton</w:t>
      </w:r>
      <w:r w:rsidR="00C2034E">
        <w:rPr>
          <w:bCs/>
          <w:sz w:val="22"/>
          <w:szCs w:val="22"/>
        </w:rPr>
        <w:t xml:space="preserve"> </w:t>
      </w:r>
      <w:r w:rsidR="004E4088">
        <w:rPr>
          <w:bCs/>
          <w:sz w:val="22"/>
          <w:szCs w:val="22"/>
        </w:rPr>
        <w:t>College</w:t>
      </w:r>
    </w:p>
    <w:p w14:paraId="64E75A91" w14:textId="77777777" w:rsidR="006A7AC9" w:rsidRPr="006A7AC9" w:rsidRDefault="006A7AC9" w:rsidP="005055BE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A7AC9">
        <w:rPr>
          <w:bCs/>
          <w:sz w:val="22"/>
          <w:szCs w:val="22"/>
        </w:rPr>
        <w:t>Quantitati</w:t>
      </w:r>
      <w:r w:rsidR="005055BE">
        <w:rPr>
          <w:bCs/>
          <w:sz w:val="22"/>
          <w:szCs w:val="22"/>
        </w:rPr>
        <w:t xml:space="preserve">ve &amp; Scientific Reasoning (QSR) - psychology, ecology, </w:t>
      </w:r>
      <w:r w:rsidRPr="006A7AC9">
        <w:rPr>
          <w:bCs/>
          <w:sz w:val="22"/>
          <w:szCs w:val="22"/>
        </w:rPr>
        <w:t>math</w:t>
      </w:r>
      <w:r w:rsidR="004E4088">
        <w:rPr>
          <w:bCs/>
          <w:sz w:val="22"/>
          <w:szCs w:val="22"/>
        </w:rPr>
        <w:t>, Bryant &amp; Stratton College</w:t>
      </w:r>
    </w:p>
    <w:p w14:paraId="1A8A64CA" w14:textId="77777777" w:rsidR="006A7AC9" w:rsidRPr="006A7AC9" w:rsidRDefault="006A7AC9" w:rsidP="006A7AC9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2011 – 2014</w:t>
      </w:r>
      <w:r>
        <w:rPr>
          <w:bCs/>
          <w:sz w:val="22"/>
          <w:szCs w:val="22"/>
        </w:rPr>
        <w:tab/>
      </w:r>
      <w:r w:rsidRPr="006A7AC9">
        <w:rPr>
          <w:bCs/>
          <w:sz w:val="22"/>
          <w:szCs w:val="22"/>
        </w:rPr>
        <w:t>Faculty Recognition Commit</w:t>
      </w:r>
      <w:r>
        <w:rPr>
          <w:bCs/>
          <w:sz w:val="22"/>
          <w:szCs w:val="22"/>
        </w:rPr>
        <w:t>tee, Bryant &amp; Stratton College</w:t>
      </w:r>
    </w:p>
    <w:p w14:paraId="4A495361" w14:textId="77777777" w:rsidR="006A7AC9" w:rsidRPr="006A7AC9" w:rsidRDefault="006A7AC9" w:rsidP="006A7AC9">
      <w:pPr>
        <w:spacing w:line="360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2009 – 2016 </w:t>
      </w:r>
      <w:r>
        <w:rPr>
          <w:bCs/>
          <w:sz w:val="22"/>
          <w:szCs w:val="22"/>
        </w:rPr>
        <w:tab/>
      </w:r>
      <w:r w:rsidRPr="006A7AC9">
        <w:rPr>
          <w:bCs/>
          <w:sz w:val="22"/>
          <w:szCs w:val="22"/>
        </w:rPr>
        <w:t>Faculty Development Commit</w:t>
      </w:r>
      <w:r>
        <w:rPr>
          <w:bCs/>
          <w:sz w:val="22"/>
          <w:szCs w:val="22"/>
        </w:rPr>
        <w:t xml:space="preserve">tee, Bryant &amp; Stratton College </w:t>
      </w:r>
      <w:r w:rsidRPr="006A7AC9">
        <w:rPr>
          <w:bCs/>
          <w:sz w:val="22"/>
          <w:szCs w:val="22"/>
        </w:rPr>
        <w:t>(Chair, 2009)</w:t>
      </w:r>
    </w:p>
    <w:p w14:paraId="7A107A57" w14:textId="77777777" w:rsidR="006A7AC9" w:rsidRPr="006A7AC9" w:rsidRDefault="006A7AC9" w:rsidP="006A7AC9">
      <w:pPr>
        <w:spacing w:line="360" w:lineRule="auto"/>
        <w:ind w:left="360" w:hanging="360"/>
        <w:rPr>
          <w:sz w:val="22"/>
          <w:szCs w:val="22"/>
        </w:rPr>
      </w:pPr>
      <w:r>
        <w:rPr>
          <w:bCs/>
          <w:sz w:val="22"/>
          <w:szCs w:val="22"/>
        </w:rPr>
        <w:t>2008 – 2014</w:t>
      </w:r>
      <w:r>
        <w:rPr>
          <w:bCs/>
          <w:sz w:val="22"/>
          <w:szCs w:val="22"/>
        </w:rPr>
        <w:tab/>
      </w:r>
      <w:r w:rsidRPr="006A7AC9">
        <w:rPr>
          <w:bCs/>
          <w:sz w:val="22"/>
          <w:szCs w:val="22"/>
        </w:rPr>
        <w:t>Portfolio Development Day Commit</w:t>
      </w:r>
      <w:r>
        <w:rPr>
          <w:bCs/>
          <w:sz w:val="22"/>
          <w:szCs w:val="22"/>
        </w:rPr>
        <w:t>tee, Bryant &amp; Stratton College</w:t>
      </w:r>
    </w:p>
    <w:p w14:paraId="65324E18" w14:textId="77777777" w:rsidR="006F1B38" w:rsidRPr="006A7AC9" w:rsidRDefault="006F1B38" w:rsidP="006F1B38">
      <w:pPr>
        <w:rPr>
          <w:bCs/>
          <w:sz w:val="22"/>
          <w:szCs w:val="22"/>
        </w:rPr>
      </w:pPr>
    </w:p>
    <w:p w14:paraId="3FDBC758" w14:textId="0BFC8A59" w:rsidR="000460B7" w:rsidRPr="006A7AC9" w:rsidRDefault="000460B7" w:rsidP="000460B7">
      <w:pPr>
        <w:tabs>
          <w:tab w:val="left" w:pos="7020"/>
        </w:tabs>
        <w:rPr>
          <w:b/>
          <w:bCs/>
        </w:rPr>
      </w:pPr>
      <w:r>
        <w:rPr>
          <w:b/>
          <w:bCs/>
        </w:rPr>
        <w:t>AWARDS</w:t>
      </w:r>
      <w:r w:rsidR="00FB50C3">
        <w:rPr>
          <w:b/>
          <w:bCs/>
        </w:rPr>
        <w:t xml:space="preserve"> &amp; NOMINATIONS</w:t>
      </w:r>
    </w:p>
    <w:p w14:paraId="6D7B569B" w14:textId="77777777" w:rsidR="000460B7" w:rsidRPr="006A7AC9" w:rsidRDefault="000460B7" w:rsidP="000460B7">
      <w:pPr>
        <w:rPr>
          <w:b/>
          <w:bCs/>
          <w:i/>
          <w:szCs w:val="22"/>
        </w:rPr>
      </w:pPr>
      <w:r w:rsidRPr="006A7AC9">
        <w:rPr>
          <w:b/>
          <w:bCs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151E3EE" wp14:editId="3DA1E040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635"/>
                <wp:effectExtent l="9525" t="13335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3B0DA44" id="AutoShape 10" o:spid="_x0000_s1026" type="#_x0000_t32" style="position:absolute;margin-left:0;margin-top:3.75pt;width:540.75pt;height: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"/>
            </w:pict>
          </mc:Fallback>
        </mc:AlternateContent>
      </w:r>
    </w:p>
    <w:p w14:paraId="58FD1E7F" w14:textId="77777777" w:rsidR="002546E8" w:rsidRDefault="00FB50C3" w:rsidP="00667645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  <w:t xml:space="preserve">Pushcart Prize Nominee, Ladies of Horror Fiction Award Nominee for “Devil’s Oak” in </w:t>
      </w:r>
      <w:r w:rsidR="002546E8">
        <w:rPr>
          <w:bCs/>
          <w:sz w:val="22"/>
          <w:szCs w:val="22"/>
        </w:rPr>
        <w:t xml:space="preserve">Anthology </w:t>
      </w:r>
      <w:proofErr w:type="gramStart"/>
      <w:r w:rsidR="002546E8">
        <w:rPr>
          <w:bCs/>
          <w:i/>
          <w:iCs/>
          <w:sz w:val="22"/>
          <w:szCs w:val="22"/>
        </w:rPr>
        <w:t>The</w:t>
      </w:r>
      <w:proofErr w:type="gramEnd"/>
      <w:r w:rsidR="002546E8">
        <w:rPr>
          <w:bCs/>
          <w:i/>
          <w:iCs/>
          <w:sz w:val="22"/>
          <w:szCs w:val="22"/>
        </w:rPr>
        <w:t xml:space="preserve"> Lost Librarian’s Grave. </w:t>
      </w:r>
      <w:r w:rsidR="002546E8">
        <w:rPr>
          <w:bCs/>
          <w:sz w:val="22"/>
          <w:szCs w:val="22"/>
        </w:rPr>
        <w:t xml:space="preserve">Redwood Press, 2021. </w:t>
      </w:r>
    </w:p>
    <w:p w14:paraId="225DD328" w14:textId="0187C8A7" w:rsidR="00FB50C3" w:rsidRDefault="00FB50C3" w:rsidP="000460B7">
      <w:pPr>
        <w:tabs>
          <w:tab w:val="left" w:pos="720"/>
        </w:tabs>
        <w:ind w:left="720" w:hanging="720"/>
        <w:rPr>
          <w:bCs/>
          <w:sz w:val="22"/>
          <w:szCs w:val="22"/>
        </w:rPr>
      </w:pPr>
    </w:p>
    <w:p w14:paraId="1225A6A2" w14:textId="72542D61" w:rsidR="000460B7" w:rsidRDefault="000460B7" w:rsidP="000460B7">
      <w:pPr>
        <w:tabs>
          <w:tab w:val="left" w:pos="720"/>
        </w:tabs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  <w:t xml:space="preserve">Cuyahoga Community College - Student’s Choice Award Nominee (recognized by a graduating Dean’s List Student as being instrumental in their education) </w:t>
      </w:r>
    </w:p>
    <w:p w14:paraId="23FAAC69" w14:textId="77777777" w:rsidR="000460B7" w:rsidRDefault="000460B7" w:rsidP="000460B7">
      <w:pPr>
        <w:tabs>
          <w:tab w:val="left" w:pos="720"/>
        </w:tabs>
        <w:ind w:left="720" w:hanging="720"/>
        <w:rPr>
          <w:bCs/>
          <w:sz w:val="22"/>
          <w:szCs w:val="22"/>
        </w:rPr>
      </w:pPr>
    </w:p>
    <w:p w14:paraId="68012BD8" w14:textId="20A6D6AE" w:rsidR="000460B7" w:rsidRDefault="000460B7" w:rsidP="000460B7">
      <w:p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  <w:t xml:space="preserve">Cuyahoga Community College – Ralph M. </w:t>
      </w:r>
      <w:proofErr w:type="spellStart"/>
      <w:r>
        <w:rPr>
          <w:bCs/>
          <w:sz w:val="22"/>
          <w:szCs w:val="22"/>
        </w:rPr>
        <w:t>Besse</w:t>
      </w:r>
      <w:proofErr w:type="spellEnd"/>
      <w:r>
        <w:rPr>
          <w:bCs/>
          <w:sz w:val="22"/>
          <w:szCs w:val="22"/>
        </w:rPr>
        <w:t xml:space="preserve"> Excellence in Teaching Award </w:t>
      </w:r>
      <w:r w:rsidR="00D10C09">
        <w:rPr>
          <w:bCs/>
          <w:sz w:val="22"/>
          <w:szCs w:val="22"/>
        </w:rPr>
        <w:t>Nominee</w:t>
      </w:r>
    </w:p>
    <w:p w14:paraId="5050EBE4" w14:textId="77777777" w:rsidR="000460B7" w:rsidRDefault="000460B7" w:rsidP="000460B7">
      <w:pPr>
        <w:tabs>
          <w:tab w:val="left" w:pos="720"/>
        </w:tabs>
        <w:rPr>
          <w:bCs/>
          <w:sz w:val="22"/>
          <w:szCs w:val="22"/>
        </w:rPr>
      </w:pPr>
    </w:p>
    <w:p w14:paraId="333CD59D" w14:textId="09757BF1" w:rsidR="000460B7" w:rsidRDefault="000460B7" w:rsidP="000460B7">
      <w:p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2010 </w:t>
      </w:r>
      <w:r>
        <w:rPr>
          <w:bCs/>
          <w:sz w:val="22"/>
          <w:szCs w:val="22"/>
        </w:rPr>
        <w:tab/>
        <w:t xml:space="preserve">Bryant &amp; Stratton College - Faculty of the Year </w:t>
      </w:r>
    </w:p>
    <w:p w14:paraId="7B207C34" w14:textId="2849C4D0" w:rsidR="00C92A2C" w:rsidRDefault="00C92A2C" w:rsidP="000460B7">
      <w:pPr>
        <w:tabs>
          <w:tab w:val="left" w:pos="720"/>
        </w:tabs>
        <w:rPr>
          <w:bCs/>
          <w:sz w:val="22"/>
          <w:szCs w:val="22"/>
        </w:rPr>
      </w:pPr>
    </w:p>
    <w:p w14:paraId="31102506" w14:textId="3BE80E14" w:rsidR="00C92A2C" w:rsidRDefault="00C92A2C" w:rsidP="000460B7">
      <w:p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2010 </w:t>
      </w:r>
      <w:r>
        <w:rPr>
          <w:bCs/>
          <w:sz w:val="22"/>
          <w:szCs w:val="22"/>
        </w:rPr>
        <w:tab/>
        <w:t xml:space="preserve">Facing History </w:t>
      </w:r>
      <w:r w:rsidR="00410C57"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 xml:space="preserve"> Ourselves – </w:t>
      </w:r>
      <w:r w:rsidR="007000AF">
        <w:rPr>
          <w:bCs/>
          <w:sz w:val="22"/>
          <w:szCs w:val="22"/>
        </w:rPr>
        <w:t xml:space="preserve">Margot Stern Strom </w:t>
      </w:r>
      <w:r>
        <w:rPr>
          <w:bCs/>
          <w:sz w:val="22"/>
          <w:szCs w:val="22"/>
        </w:rPr>
        <w:t>Teaching Award</w:t>
      </w:r>
      <w:r w:rsidR="00A95B19">
        <w:rPr>
          <w:bCs/>
          <w:sz w:val="22"/>
          <w:szCs w:val="22"/>
        </w:rPr>
        <w:t xml:space="preserve"> for Diversity</w:t>
      </w:r>
      <w:r w:rsidR="0043197D">
        <w:rPr>
          <w:bCs/>
          <w:sz w:val="22"/>
          <w:szCs w:val="22"/>
        </w:rPr>
        <w:t xml:space="preserve"> in Education</w:t>
      </w:r>
    </w:p>
    <w:p w14:paraId="4EB26E44" w14:textId="2E3CFF1F" w:rsidR="000460B7" w:rsidRPr="003D14D0" w:rsidRDefault="000460B7" w:rsidP="000460B7">
      <w:pPr>
        <w:tabs>
          <w:tab w:val="left" w:pos="7020"/>
        </w:tabs>
        <w:rPr>
          <w:b/>
          <w:bCs/>
          <w:sz w:val="32"/>
          <w:szCs w:val="22"/>
        </w:rPr>
      </w:pPr>
    </w:p>
    <w:p w14:paraId="55EADD89" w14:textId="0D1D2C65" w:rsidR="006A7AC9" w:rsidRPr="006A7AC9" w:rsidRDefault="006A7AC9" w:rsidP="006A7AC9">
      <w:pPr>
        <w:tabs>
          <w:tab w:val="left" w:pos="7020"/>
        </w:tabs>
        <w:rPr>
          <w:b/>
          <w:bCs/>
        </w:rPr>
      </w:pPr>
      <w:r w:rsidRPr="006A7AC9">
        <w:rPr>
          <w:b/>
          <w:bCs/>
        </w:rPr>
        <w:t>PROFESSIONAL MEMBERSHIPS</w:t>
      </w:r>
    </w:p>
    <w:p w14:paraId="2E41C369" w14:textId="77777777" w:rsidR="006A7AC9" w:rsidRPr="006A7AC9" w:rsidRDefault="006A7AC9" w:rsidP="006A7AC9">
      <w:pPr>
        <w:rPr>
          <w:b/>
          <w:bCs/>
          <w:i/>
          <w:szCs w:val="22"/>
        </w:rPr>
      </w:pPr>
      <w:r w:rsidRPr="006A7AC9">
        <w:rPr>
          <w:b/>
          <w:bCs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5AD98AD" wp14:editId="3FC6E25D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635"/>
                <wp:effectExtent l="9525" t="13335" r="9525" b="50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BFAD50B" id="AutoShape 10" o:spid="_x0000_s1026" type="#_x0000_t32" style="position:absolute;margin-left:0;margin-top:3.75pt;width:540.75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"/>
            </w:pict>
          </mc:Fallback>
        </mc:AlternateContent>
      </w:r>
    </w:p>
    <w:p w14:paraId="0474FD89" w14:textId="7EE39497" w:rsidR="0064193F" w:rsidRDefault="0064193F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Creative Writing Studies Organization, </w:t>
      </w:r>
      <w:r w:rsidR="005C41DB">
        <w:rPr>
          <w:bCs/>
          <w:sz w:val="22"/>
          <w:szCs w:val="22"/>
        </w:rPr>
        <w:t>Member</w:t>
      </w:r>
      <w:r w:rsidR="00DB62E5">
        <w:rPr>
          <w:bCs/>
          <w:sz w:val="22"/>
          <w:szCs w:val="22"/>
        </w:rPr>
        <w:t xml:space="preserve"> &amp; Research Committee Member</w:t>
      </w:r>
      <w:r w:rsidR="005C41D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2022</w:t>
      </w:r>
      <w:r w:rsidR="00B81E9F">
        <w:rPr>
          <w:bCs/>
          <w:sz w:val="22"/>
          <w:szCs w:val="22"/>
        </w:rPr>
        <w:t xml:space="preserve"> - present</w:t>
      </w:r>
    </w:p>
    <w:p w14:paraId="2AE3817A" w14:textId="3C80821E" w:rsidR="00A700E3" w:rsidRDefault="00EF17EF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Community College Humanities Association, </w:t>
      </w:r>
      <w:r w:rsidR="00A700E3">
        <w:rPr>
          <w:bCs/>
          <w:sz w:val="22"/>
          <w:szCs w:val="22"/>
        </w:rPr>
        <w:t>Member, 2022</w:t>
      </w:r>
      <w:r w:rsidR="00B81E9F">
        <w:rPr>
          <w:bCs/>
          <w:sz w:val="22"/>
          <w:szCs w:val="22"/>
        </w:rPr>
        <w:t xml:space="preserve"> -present</w:t>
      </w:r>
    </w:p>
    <w:p w14:paraId="63AC669F" w14:textId="305F16D3" w:rsidR="00B04A45" w:rsidRDefault="00B04A45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Horror Writers Association, Affiliate Writer Member, 2021</w:t>
      </w:r>
      <w:r w:rsidR="00161982">
        <w:rPr>
          <w:bCs/>
          <w:sz w:val="22"/>
          <w:szCs w:val="22"/>
        </w:rPr>
        <w:t xml:space="preserve"> - present</w:t>
      </w:r>
    </w:p>
    <w:p w14:paraId="21A22C75" w14:textId="28DDE57B" w:rsidR="007C5360" w:rsidRDefault="00602998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Omicron Delta Kappa, </w:t>
      </w:r>
      <w:r w:rsidR="004621EA">
        <w:rPr>
          <w:bCs/>
          <w:sz w:val="22"/>
          <w:szCs w:val="22"/>
        </w:rPr>
        <w:t xml:space="preserve">National Leadership Honor Society, </w:t>
      </w:r>
      <w:r w:rsidR="00D46EF4">
        <w:rPr>
          <w:bCs/>
          <w:sz w:val="22"/>
          <w:szCs w:val="22"/>
        </w:rPr>
        <w:t xml:space="preserve">Inducted </w:t>
      </w:r>
      <w:r w:rsidR="004621EA">
        <w:rPr>
          <w:bCs/>
          <w:sz w:val="22"/>
          <w:szCs w:val="22"/>
        </w:rPr>
        <w:t>2021</w:t>
      </w:r>
    </w:p>
    <w:p w14:paraId="3ADA4070" w14:textId="5C46C28B" w:rsidR="003C16A5" w:rsidRDefault="003C16A5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Quality Matters, </w:t>
      </w:r>
      <w:r w:rsidR="004D787F">
        <w:rPr>
          <w:bCs/>
          <w:sz w:val="22"/>
          <w:szCs w:val="22"/>
        </w:rPr>
        <w:t xml:space="preserve">Higher Education </w:t>
      </w:r>
      <w:r>
        <w:rPr>
          <w:bCs/>
          <w:sz w:val="22"/>
          <w:szCs w:val="22"/>
        </w:rPr>
        <w:t>Peer-Reviewer, 2020</w:t>
      </w:r>
      <w:r w:rsidR="000B7F11">
        <w:rPr>
          <w:bCs/>
          <w:sz w:val="22"/>
          <w:szCs w:val="22"/>
        </w:rPr>
        <w:t xml:space="preserve"> - present</w:t>
      </w:r>
    </w:p>
    <w:p w14:paraId="5B08EFDA" w14:textId="631EDC33" w:rsidR="00E12E71" w:rsidRDefault="00E12E71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National Council of Teachers of English, Member, 2019</w:t>
      </w:r>
      <w:r w:rsidR="000B7F11">
        <w:rPr>
          <w:bCs/>
          <w:sz w:val="22"/>
          <w:szCs w:val="22"/>
        </w:rPr>
        <w:t xml:space="preserve"> - present</w:t>
      </w:r>
    </w:p>
    <w:p w14:paraId="7510E34A" w14:textId="682AF0D6" w:rsidR="00ED2D2B" w:rsidRDefault="00ED2D2B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Two Year College English Association – Midwest, Member, 2019</w:t>
      </w:r>
      <w:r w:rsidR="000B7F11">
        <w:rPr>
          <w:bCs/>
          <w:sz w:val="22"/>
          <w:szCs w:val="22"/>
        </w:rPr>
        <w:t xml:space="preserve"> - present</w:t>
      </w:r>
    </w:p>
    <w:p w14:paraId="2BF2698A" w14:textId="5D573173" w:rsidR="006A7AC9" w:rsidRPr="006A7AC9" w:rsidRDefault="006A7AC9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 w:rsidRPr="006A7AC9">
        <w:rPr>
          <w:bCs/>
          <w:sz w:val="22"/>
          <w:szCs w:val="22"/>
        </w:rPr>
        <w:t>Sigma Tau Delta English Honor Society, Inducted, 2016</w:t>
      </w:r>
    </w:p>
    <w:p w14:paraId="0DC7972C" w14:textId="77777777" w:rsidR="006A7AC9" w:rsidRPr="006A7AC9" w:rsidRDefault="006A7AC9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 w:rsidRPr="006A7AC9">
        <w:rPr>
          <w:bCs/>
          <w:sz w:val="22"/>
          <w:szCs w:val="22"/>
        </w:rPr>
        <w:t>Kappa Delta Pi International Honor Society for Educators, Inducted 2010</w:t>
      </w:r>
    </w:p>
    <w:p w14:paraId="3CFF23C3" w14:textId="77777777" w:rsidR="006A7AC9" w:rsidRPr="006A7AC9" w:rsidRDefault="006A7AC9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 w:rsidRPr="006A7AC9">
        <w:rPr>
          <w:bCs/>
          <w:sz w:val="22"/>
          <w:szCs w:val="22"/>
        </w:rPr>
        <w:t>Pi Lambda Theta National Honor Society for Educators, Inducted 2007</w:t>
      </w:r>
    </w:p>
    <w:p w14:paraId="230BD332" w14:textId="77777777" w:rsidR="006A7AC9" w:rsidRPr="006A7AC9" w:rsidRDefault="006A7AC9" w:rsidP="006A7AC9">
      <w:pPr>
        <w:overflowPunct w:val="0"/>
        <w:spacing w:line="360" w:lineRule="auto"/>
        <w:ind w:left="360" w:hanging="360"/>
        <w:textAlignment w:val="baseline"/>
        <w:rPr>
          <w:bCs/>
          <w:sz w:val="22"/>
          <w:szCs w:val="22"/>
        </w:rPr>
      </w:pPr>
      <w:r w:rsidRPr="006A7AC9">
        <w:rPr>
          <w:bCs/>
          <w:sz w:val="22"/>
          <w:szCs w:val="22"/>
        </w:rPr>
        <w:t>Golden Key International Honor Society, Inducted 2002</w:t>
      </w:r>
    </w:p>
    <w:p w14:paraId="17B1F976" w14:textId="77777777" w:rsidR="006A7AC9" w:rsidRPr="006A7AC9" w:rsidRDefault="006A7AC9" w:rsidP="006A7AC9">
      <w:pPr>
        <w:pStyle w:val="List"/>
        <w:spacing w:after="0" w:line="360" w:lineRule="auto"/>
        <w:jc w:val="left"/>
        <w:rPr>
          <w:rFonts w:ascii="Times New Roman" w:hAnsi="Times New Roman"/>
          <w:bCs/>
          <w:szCs w:val="22"/>
        </w:rPr>
      </w:pPr>
      <w:r w:rsidRPr="006A7AC9">
        <w:rPr>
          <w:rFonts w:ascii="Times New Roman" w:hAnsi="Times New Roman"/>
          <w:bCs/>
          <w:szCs w:val="22"/>
        </w:rPr>
        <w:t>Phi Theta Kappa International Scholastic Order, Inducted 2000</w:t>
      </w:r>
    </w:p>
    <w:p w14:paraId="19090D9C" w14:textId="77777777" w:rsidR="00CD5CA0" w:rsidRPr="00CD5CA0" w:rsidRDefault="00CD5CA0" w:rsidP="00CD5CA0">
      <w:pPr>
        <w:spacing w:line="360" w:lineRule="auto"/>
        <w:rPr>
          <w:bCs/>
          <w:sz w:val="22"/>
          <w:szCs w:val="22"/>
        </w:rPr>
      </w:pPr>
    </w:p>
    <w:sectPr w:rsidR="00CD5CA0" w:rsidRPr="00CD5CA0" w:rsidSect="00900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A27F" w14:textId="77777777" w:rsidR="00425370" w:rsidRDefault="00425370" w:rsidP="00D93B21">
      <w:r>
        <w:separator/>
      </w:r>
    </w:p>
  </w:endnote>
  <w:endnote w:type="continuationSeparator" w:id="0">
    <w:p w14:paraId="76CC1857" w14:textId="77777777" w:rsidR="00425370" w:rsidRDefault="00425370" w:rsidP="00D93B21">
      <w:r>
        <w:continuationSeparator/>
      </w:r>
    </w:p>
  </w:endnote>
  <w:endnote w:type="continuationNotice" w:id="1">
    <w:p w14:paraId="28C0A40F" w14:textId="77777777" w:rsidR="00425370" w:rsidRDefault="00425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A19D" w14:textId="77777777" w:rsidR="00425370" w:rsidRDefault="00425370" w:rsidP="00D93B21">
      <w:r>
        <w:separator/>
      </w:r>
    </w:p>
  </w:footnote>
  <w:footnote w:type="continuationSeparator" w:id="0">
    <w:p w14:paraId="75132535" w14:textId="77777777" w:rsidR="00425370" w:rsidRDefault="00425370" w:rsidP="00D93B21">
      <w:r>
        <w:continuationSeparator/>
      </w:r>
    </w:p>
  </w:footnote>
  <w:footnote w:type="continuationNotice" w:id="1">
    <w:p w14:paraId="33CB176E" w14:textId="77777777" w:rsidR="00425370" w:rsidRDefault="004253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B24"/>
    <w:multiLevelType w:val="multilevel"/>
    <w:tmpl w:val="0128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27A"/>
    <w:multiLevelType w:val="hybridMultilevel"/>
    <w:tmpl w:val="0E2E4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86A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192ABD58">
      <w:start w:val="1"/>
      <w:numFmt w:val="none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D11"/>
    <w:multiLevelType w:val="hybridMultilevel"/>
    <w:tmpl w:val="E04A2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A4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5D72"/>
    <w:multiLevelType w:val="hybridMultilevel"/>
    <w:tmpl w:val="69B2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77E0"/>
    <w:multiLevelType w:val="hybridMultilevel"/>
    <w:tmpl w:val="3BC41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A4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0D17"/>
    <w:multiLevelType w:val="hybridMultilevel"/>
    <w:tmpl w:val="B622E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1B5F"/>
    <w:multiLevelType w:val="hybridMultilevel"/>
    <w:tmpl w:val="787A3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95E7F"/>
    <w:multiLevelType w:val="hybridMultilevel"/>
    <w:tmpl w:val="FD8EC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60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0763"/>
    <w:multiLevelType w:val="hybridMultilevel"/>
    <w:tmpl w:val="5D980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555E"/>
    <w:multiLevelType w:val="multilevel"/>
    <w:tmpl w:val="0128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62F12"/>
    <w:multiLevelType w:val="hybridMultilevel"/>
    <w:tmpl w:val="209A2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67760"/>
    <w:multiLevelType w:val="hybridMultilevel"/>
    <w:tmpl w:val="F3F6B3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1CF3CCA"/>
    <w:multiLevelType w:val="hybridMultilevel"/>
    <w:tmpl w:val="122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3865"/>
    <w:multiLevelType w:val="multilevel"/>
    <w:tmpl w:val="2EE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3B55"/>
    <w:multiLevelType w:val="hybridMultilevel"/>
    <w:tmpl w:val="D37E13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5372C"/>
    <w:multiLevelType w:val="hybridMultilevel"/>
    <w:tmpl w:val="C5A4D93E"/>
    <w:lvl w:ilvl="0" w:tplc="192ABD58">
      <w:start w:val="1"/>
      <w:numFmt w:val="none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256C2"/>
    <w:multiLevelType w:val="hybridMultilevel"/>
    <w:tmpl w:val="0128C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ABD58">
      <w:start w:val="1"/>
      <w:numFmt w:val="none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65B90"/>
    <w:multiLevelType w:val="hybridMultilevel"/>
    <w:tmpl w:val="F3662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2705D"/>
    <w:multiLevelType w:val="hybridMultilevel"/>
    <w:tmpl w:val="DF82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D7C53"/>
    <w:multiLevelType w:val="hybridMultilevel"/>
    <w:tmpl w:val="90C6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F0B1E"/>
    <w:multiLevelType w:val="hybridMultilevel"/>
    <w:tmpl w:val="6ABAB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36E05"/>
    <w:multiLevelType w:val="hybridMultilevel"/>
    <w:tmpl w:val="1FB494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F222AFB"/>
    <w:multiLevelType w:val="hybridMultilevel"/>
    <w:tmpl w:val="1FA690E0"/>
    <w:lvl w:ilvl="0" w:tplc="ECBC7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44442"/>
    <w:multiLevelType w:val="hybridMultilevel"/>
    <w:tmpl w:val="29C02DA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1A802A7"/>
    <w:multiLevelType w:val="multilevel"/>
    <w:tmpl w:val="F366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E1B06"/>
    <w:multiLevelType w:val="hybridMultilevel"/>
    <w:tmpl w:val="F910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84E01"/>
    <w:multiLevelType w:val="hybridMultilevel"/>
    <w:tmpl w:val="9BD85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5D54C3"/>
    <w:multiLevelType w:val="hybridMultilevel"/>
    <w:tmpl w:val="E3EEC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A635DD"/>
    <w:multiLevelType w:val="hybridMultilevel"/>
    <w:tmpl w:val="838CF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22E82"/>
    <w:multiLevelType w:val="hybridMultilevel"/>
    <w:tmpl w:val="BDBC8F8A"/>
    <w:lvl w:ilvl="0" w:tplc="192ABD58">
      <w:start w:val="1"/>
      <w:numFmt w:val="none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9678D"/>
    <w:multiLevelType w:val="hybridMultilevel"/>
    <w:tmpl w:val="B6F69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B5797"/>
    <w:multiLevelType w:val="multilevel"/>
    <w:tmpl w:val="92F8D940"/>
    <w:lvl w:ilvl="0">
      <w:start w:val="1"/>
      <w:numFmt w:val="bullet"/>
      <w:lvlText w:val=""/>
      <w:lvlJc w:val="left"/>
      <w:pPr>
        <w:tabs>
          <w:tab w:val="num" w:pos="360"/>
        </w:tabs>
        <w:ind w:left="1080" w:hanging="432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44E4850"/>
    <w:multiLevelType w:val="hybridMultilevel"/>
    <w:tmpl w:val="BC5A6FBC"/>
    <w:lvl w:ilvl="0" w:tplc="ECBC7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73F43"/>
    <w:multiLevelType w:val="hybridMultilevel"/>
    <w:tmpl w:val="55A40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A4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D7F76"/>
    <w:multiLevelType w:val="hybridMultilevel"/>
    <w:tmpl w:val="3B441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C3411"/>
    <w:multiLevelType w:val="multilevel"/>
    <w:tmpl w:val="49C0E1C4"/>
    <w:lvl w:ilvl="0">
      <w:start w:val="1"/>
      <w:numFmt w:val="bullet"/>
      <w:lvlText w:val=""/>
      <w:lvlJc w:val="left"/>
      <w:pPr>
        <w:tabs>
          <w:tab w:val="num" w:pos="360"/>
        </w:tabs>
        <w:ind w:left="1080" w:hanging="432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F902D44"/>
    <w:multiLevelType w:val="hybridMultilevel"/>
    <w:tmpl w:val="68B2E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C70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A5EFE"/>
    <w:multiLevelType w:val="hybridMultilevel"/>
    <w:tmpl w:val="1944A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41C3B"/>
    <w:multiLevelType w:val="hybridMultilevel"/>
    <w:tmpl w:val="88AA8AB6"/>
    <w:lvl w:ilvl="0" w:tplc="192ABD58">
      <w:start w:val="1"/>
      <w:numFmt w:val="none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D0C22"/>
    <w:multiLevelType w:val="multilevel"/>
    <w:tmpl w:val="F97470F6"/>
    <w:lvl w:ilvl="0">
      <w:start w:val="1"/>
      <w:numFmt w:val="bullet"/>
      <w:lvlText w:val=""/>
      <w:lvlJc w:val="left"/>
      <w:pPr>
        <w:tabs>
          <w:tab w:val="num" w:pos="360"/>
        </w:tabs>
        <w:ind w:left="1080" w:hanging="432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6AE3E37"/>
    <w:multiLevelType w:val="hybridMultilevel"/>
    <w:tmpl w:val="E482E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844B6A"/>
    <w:multiLevelType w:val="hybridMultilevel"/>
    <w:tmpl w:val="E3BAD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A4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B6C5A"/>
    <w:multiLevelType w:val="hybridMultilevel"/>
    <w:tmpl w:val="0F28D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A4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50CB0"/>
    <w:multiLevelType w:val="hybridMultilevel"/>
    <w:tmpl w:val="F956F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A4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3293829">
    <w:abstractNumId w:val="3"/>
  </w:num>
  <w:num w:numId="2" w16cid:durableId="1648782175">
    <w:abstractNumId w:val="17"/>
  </w:num>
  <w:num w:numId="3" w16cid:durableId="1962951674">
    <w:abstractNumId w:val="34"/>
  </w:num>
  <w:num w:numId="4" w16cid:durableId="1394811042">
    <w:abstractNumId w:val="10"/>
  </w:num>
  <w:num w:numId="5" w16cid:durableId="1927878622">
    <w:abstractNumId w:val="8"/>
  </w:num>
  <w:num w:numId="6" w16cid:durableId="194540673">
    <w:abstractNumId w:val="1"/>
  </w:num>
  <w:num w:numId="7" w16cid:durableId="286661962">
    <w:abstractNumId w:val="7"/>
  </w:num>
  <w:num w:numId="8" w16cid:durableId="1350641240">
    <w:abstractNumId w:val="43"/>
  </w:num>
  <w:num w:numId="9" w16cid:durableId="227228964">
    <w:abstractNumId w:val="2"/>
  </w:num>
  <w:num w:numId="10" w16cid:durableId="1932199637">
    <w:abstractNumId w:val="33"/>
  </w:num>
  <w:num w:numId="11" w16cid:durableId="96827963">
    <w:abstractNumId w:val="42"/>
  </w:num>
  <w:num w:numId="12" w16cid:durableId="1704552399">
    <w:abstractNumId w:val="41"/>
  </w:num>
  <w:num w:numId="13" w16cid:durableId="1360929895">
    <w:abstractNumId w:val="4"/>
  </w:num>
  <w:num w:numId="14" w16cid:durableId="1845827519">
    <w:abstractNumId w:val="16"/>
  </w:num>
  <w:num w:numId="15" w16cid:durableId="302778464">
    <w:abstractNumId w:val="13"/>
  </w:num>
  <w:num w:numId="16" w16cid:durableId="1108353211">
    <w:abstractNumId w:val="14"/>
  </w:num>
  <w:num w:numId="17" w16cid:durableId="468671496">
    <w:abstractNumId w:val="35"/>
  </w:num>
  <w:num w:numId="18" w16cid:durableId="351226376">
    <w:abstractNumId w:val="31"/>
  </w:num>
  <w:num w:numId="19" w16cid:durableId="1506825486">
    <w:abstractNumId w:val="39"/>
  </w:num>
  <w:num w:numId="20" w16cid:durableId="174226566">
    <w:abstractNumId w:val="29"/>
  </w:num>
  <w:num w:numId="21" w16cid:durableId="1341202770">
    <w:abstractNumId w:val="0"/>
  </w:num>
  <w:num w:numId="22" w16cid:durableId="1232345173">
    <w:abstractNumId w:val="36"/>
  </w:num>
  <w:num w:numId="23" w16cid:durableId="1721855778">
    <w:abstractNumId w:val="24"/>
  </w:num>
  <w:num w:numId="24" w16cid:durableId="1395200166">
    <w:abstractNumId w:val="32"/>
  </w:num>
  <w:num w:numId="25" w16cid:durableId="1675568586">
    <w:abstractNumId w:val="9"/>
  </w:num>
  <w:num w:numId="26" w16cid:durableId="1064455373">
    <w:abstractNumId w:val="22"/>
  </w:num>
  <w:num w:numId="27" w16cid:durableId="1852257190">
    <w:abstractNumId w:val="38"/>
  </w:num>
  <w:num w:numId="28" w16cid:durableId="1257864129">
    <w:abstractNumId w:val="28"/>
  </w:num>
  <w:num w:numId="29" w16cid:durableId="1390420995">
    <w:abstractNumId w:val="21"/>
  </w:num>
  <w:num w:numId="30" w16cid:durableId="106628969">
    <w:abstractNumId w:val="26"/>
  </w:num>
  <w:num w:numId="31" w16cid:durableId="1145929210">
    <w:abstractNumId w:val="30"/>
  </w:num>
  <w:num w:numId="32" w16cid:durableId="6638826">
    <w:abstractNumId w:val="37"/>
  </w:num>
  <w:num w:numId="33" w16cid:durableId="328991945">
    <w:abstractNumId w:val="40"/>
  </w:num>
  <w:num w:numId="34" w16cid:durableId="1629820580">
    <w:abstractNumId w:val="18"/>
  </w:num>
  <w:num w:numId="35" w16cid:durableId="1678115194">
    <w:abstractNumId w:val="5"/>
  </w:num>
  <w:num w:numId="36" w16cid:durableId="518470207">
    <w:abstractNumId w:val="20"/>
  </w:num>
  <w:num w:numId="37" w16cid:durableId="1213885823">
    <w:abstractNumId w:val="23"/>
  </w:num>
  <w:num w:numId="38" w16cid:durableId="1468547511">
    <w:abstractNumId w:val="15"/>
  </w:num>
  <w:num w:numId="39" w16cid:durableId="1349214294">
    <w:abstractNumId w:val="25"/>
  </w:num>
  <w:num w:numId="40" w16cid:durableId="1529101624">
    <w:abstractNumId w:val="12"/>
  </w:num>
  <w:num w:numId="41" w16cid:durableId="1332483761">
    <w:abstractNumId w:val="19"/>
  </w:num>
  <w:num w:numId="42" w16cid:durableId="1683164597">
    <w:abstractNumId w:val="27"/>
  </w:num>
  <w:num w:numId="43" w16cid:durableId="288247431">
    <w:abstractNumId w:val="6"/>
  </w:num>
  <w:num w:numId="44" w16cid:durableId="6839434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A0"/>
    <w:rsid w:val="00004D2D"/>
    <w:rsid w:val="00011BC6"/>
    <w:rsid w:val="000128E9"/>
    <w:rsid w:val="000134D7"/>
    <w:rsid w:val="0001689F"/>
    <w:rsid w:val="000221DD"/>
    <w:rsid w:val="000226C5"/>
    <w:rsid w:val="000234DC"/>
    <w:rsid w:val="00023FCE"/>
    <w:rsid w:val="00025754"/>
    <w:rsid w:val="000262B5"/>
    <w:rsid w:val="00031E13"/>
    <w:rsid w:val="00034775"/>
    <w:rsid w:val="00037837"/>
    <w:rsid w:val="00040812"/>
    <w:rsid w:val="00040EA5"/>
    <w:rsid w:val="0004305D"/>
    <w:rsid w:val="0004430B"/>
    <w:rsid w:val="000460B7"/>
    <w:rsid w:val="000462C3"/>
    <w:rsid w:val="00046CC5"/>
    <w:rsid w:val="00052F50"/>
    <w:rsid w:val="00053188"/>
    <w:rsid w:val="000552D6"/>
    <w:rsid w:val="00056D40"/>
    <w:rsid w:val="000570C4"/>
    <w:rsid w:val="00060868"/>
    <w:rsid w:val="0006480A"/>
    <w:rsid w:val="00067C4F"/>
    <w:rsid w:val="00072B8F"/>
    <w:rsid w:val="00080FA8"/>
    <w:rsid w:val="00083351"/>
    <w:rsid w:val="00085203"/>
    <w:rsid w:val="00086021"/>
    <w:rsid w:val="00086B46"/>
    <w:rsid w:val="00092281"/>
    <w:rsid w:val="0009400E"/>
    <w:rsid w:val="000A066D"/>
    <w:rsid w:val="000A078E"/>
    <w:rsid w:val="000A0E54"/>
    <w:rsid w:val="000A15B3"/>
    <w:rsid w:val="000A2449"/>
    <w:rsid w:val="000A2912"/>
    <w:rsid w:val="000A3788"/>
    <w:rsid w:val="000A4831"/>
    <w:rsid w:val="000A5765"/>
    <w:rsid w:val="000A6D2D"/>
    <w:rsid w:val="000A7C9B"/>
    <w:rsid w:val="000B1E09"/>
    <w:rsid w:val="000B7066"/>
    <w:rsid w:val="000B7ACE"/>
    <w:rsid w:val="000B7F11"/>
    <w:rsid w:val="000C5FE1"/>
    <w:rsid w:val="000C7275"/>
    <w:rsid w:val="000D7B53"/>
    <w:rsid w:val="000E193F"/>
    <w:rsid w:val="000E70B7"/>
    <w:rsid w:val="000E7EDB"/>
    <w:rsid w:val="000F0860"/>
    <w:rsid w:val="000F35AF"/>
    <w:rsid w:val="000F3C40"/>
    <w:rsid w:val="000F4498"/>
    <w:rsid w:val="00100260"/>
    <w:rsid w:val="001023CF"/>
    <w:rsid w:val="00110147"/>
    <w:rsid w:val="00110A64"/>
    <w:rsid w:val="0011449E"/>
    <w:rsid w:val="001151B2"/>
    <w:rsid w:val="00115F8F"/>
    <w:rsid w:val="001160BA"/>
    <w:rsid w:val="001222DA"/>
    <w:rsid w:val="00136C87"/>
    <w:rsid w:val="00145099"/>
    <w:rsid w:val="00146312"/>
    <w:rsid w:val="0014786C"/>
    <w:rsid w:val="00153810"/>
    <w:rsid w:val="00161982"/>
    <w:rsid w:val="0016249C"/>
    <w:rsid w:val="00165554"/>
    <w:rsid w:val="00165685"/>
    <w:rsid w:val="001666DF"/>
    <w:rsid w:val="0016756C"/>
    <w:rsid w:val="0017261C"/>
    <w:rsid w:val="001739EB"/>
    <w:rsid w:val="00175B6E"/>
    <w:rsid w:val="00182AE7"/>
    <w:rsid w:val="00191012"/>
    <w:rsid w:val="00193990"/>
    <w:rsid w:val="00194BDD"/>
    <w:rsid w:val="00196B48"/>
    <w:rsid w:val="00196F81"/>
    <w:rsid w:val="001A021F"/>
    <w:rsid w:val="001A24F8"/>
    <w:rsid w:val="001A25BD"/>
    <w:rsid w:val="001A4686"/>
    <w:rsid w:val="001A7041"/>
    <w:rsid w:val="001B017B"/>
    <w:rsid w:val="001B1038"/>
    <w:rsid w:val="001B1EC8"/>
    <w:rsid w:val="001B31A3"/>
    <w:rsid w:val="001B4DBA"/>
    <w:rsid w:val="001B5A78"/>
    <w:rsid w:val="001B7451"/>
    <w:rsid w:val="001D5B13"/>
    <w:rsid w:val="001D6F85"/>
    <w:rsid w:val="001D7880"/>
    <w:rsid w:val="001E0E1B"/>
    <w:rsid w:val="001E1D80"/>
    <w:rsid w:val="001E259D"/>
    <w:rsid w:val="001E27B5"/>
    <w:rsid w:val="001E3970"/>
    <w:rsid w:val="001E56AE"/>
    <w:rsid w:val="00205E7E"/>
    <w:rsid w:val="00206D60"/>
    <w:rsid w:val="0020776F"/>
    <w:rsid w:val="00207BB6"/>
    <w:rsid w:val="0021382D"/>
    <w:rsid w:val="002156EA"/>
    <w:rsid w:val="00216BB5"/>
    <w:rsid w:val="0021797D"/>
    <w:rsid w:val="00223EA2"/>
    <w:rsid w:val="0022476A"/>
    <w:rsid w:val="00227243"/>
    <w:rsid w:val="0023101D"/>
    <w:rsid w:val="00231753"/>
    <w:rsid w:val="00231948"/>
    <w:rsid w:val="00233B92"/>
    <w:rsid w:val="0023487D"/>
    <w:rsid w:val="00237408"/>
    <w:rsid w:val="00237920"/>
    <w:rsid w:val="002423B5"/>
    <w:rsid w:val="00243849"/>
    <w:rsid w:val="002528ED"/>
    <w:rsid w:val="0025363F"/>
    <w:rsid w:val="00253B3D"/>
    <w:rsid w:val="002546E8"/>
    <w:rsid w:val="00257686"/>
    <w:rsid w:val="00257B77"/>
    <w:rsid w:val="00264F84"/>
    <w:rsid w:val="002751B5"/>
    <w:rsid w:val="0027677F"/>
    <w:rsid w:val="00280240"/>
    <w:rsid w:val="002804FE"/>
    <w:rsid w:val="00281C9B"/>
    <w:rsid w:val="00282356"/>
    <w:rsid w:val="002910A9"/>
    <w:rsid w:val="00292E39"/>
    <w:rsid w:val="002930D7"/>
    <w:rsid w:val="00296AAD"/>
    <w:rsid w:val="002A19D0"/>
    <w:rsid w:val="002A5DFA"/>
    <w:rsid w:val="002B0D3F"/>
    <w:rsid w:val="002B597B"/>
    <w:rsid w:val="002C4068"/>
    <w:rsid w:val="002C7F3A"/>
    <w:rsid w:val="002D1FF2"/>
    <w:rsid w:val="002D32B3"/>
    <w:rsid w:val="002D5A68"/>
    <w:rsid w:val="002D6991"/>
    <w:rsid w:val="002E05B8"/>
    <w:rsid w:val="002E38BF"/>
    <w:rsid w:val="002E39BA"/>
    <w:rsid w:val="002E443B"/>
    <w:rsid w:val="002E54E3"/>
    <w:rsid w:val="002E552A"/>
    <w:rsid w:val="002F13F6"/>
    <w:rsid w:val="002F3179"/>
    <w:rsid w:val="002F5E0C"/>
    <w:rsid w:val="002F7905"/>
    <w:rsid w:val="00301E4F"/>
    <w:rsid w:val="0030393D"/>
    <w:rsid w:val="00313762"/>
    <w:rsid w:val="003158CD"/>
    <w:rsid w:val="00316936"/>
    <w:rsid w:val="00317015"/>
    <w:rsid w:val="003204BA"/>
    <w:rsid w:val="0032053A"/>
    <w:rsid w:val="003225DE"/>
    <w:rsid w:val="00326749"/>
    <w:rsid w:val="003305BC"/>
    <w:rsid w:val="00331221"/>
    <w:rsid w:val="00334205"/>
    <w:rsid w:val="003351F5"/>
    <w:rsid w:val="00336D32"/>
    <w:rsid w:val="00337C61"/>
    <w:rsid w:val="00343E46"/>
    <w:rsid w:val="00343E7F"/>
    <w:rsid w:val="00343FE9"/>
    <w:rsid w:val="003443FA"/>
    <w:rsid w:val="00345274"/>
    <w:rsid w:val="00346FC9"/>
    <w:rsid w:val="00353546"/>
    <w:rsid w:val="00362021"/>
    <w:rsid w:val="00363219"/>
    <w:rsid w:val="00363A35"/>
    <w:rsid w:val="00363CDC"/>
    <w:rsid w:val="00364923"/>
    <w:rsid w:val="00371036"/>
    <w:rsid w:val="00372384"/>
    <w:rsid w:val="0037341E"/>
    <w:rsid w:val="00374C95"/>
    <w:rsid w:val="003772E0"/>
    <w:rsid w:val="0038053C"/>
    <w:rsid w:val="0038057B"/>
    <w:rsid w:val="0038442A"/>
    <w:rsid w:val="00385133"/>
    <w:rsid w:val="00385E75"/>
    <w:rsid w:val="00395FF2"/>
    <w:rsid w:val="003A0388"/>
    <w:rsid w:val="003A07A5"/>
    <w:rsid w:val="003A1E1C"/>
    <w:rsid w:val="003A2DBA"/>
    <w:rsid w:val="003B2FA3"/>
    <w:rsid w:val="003B3998"/>
    <w:rsid w:val="003B3D3C"/>
    <w:rsid w:val="003C16A5"/>
    <w:rsid w:val="003D14D0"/>
    <w:rsid w:val="003D44F0"/>
    <w:rsid w:val="003D518F"/>
    <w:rsid w:val="003D59CB"/>
    <w:rsid w:val="003E0232"/>
    <w:rsid w:val="003E11AF"/>
    <w:rsid w:val="003E4B28"/>
    <w:rsid w:val="003E5408"/>
    <w:rsid w:val="003E5DF1"/>
    <w:rsid w:val="003F47E7"/>
    <w:rsid w:val="003F5300"/>
    <w:rsid w:val="003F6017"/>
    <w:rsid w:val="003F6097"/>
    <w:rsid w:val="003F7293"/>
    <w:rsid w:val="003F7D97"/>
    <w:rsid w:val="004023A9"/>
    <w:rsid w:val="004033CC"/>
    <w:rsid w:val="00404416"/>
    <w:rsid w:val="004049F2"/>
    <w:rsid w:val="00410C57"/>
    <w:rsid w:val="0041113B"/>
    <w:rsid w:val="0041597B"/>
    <w:rsid w:val="00421BA8"/>
    <w:rsid w:val="004229D6"/>
    <w:rsid w:val="00425370"/>
    <w:rsid w:val="004277F1"/>
    <w:rsid w:val="00430701"/>
    <w:rsid w:val="00431052"/>
    <w:rsid w:val="0043197D"/>
    <w:rsid w:val="00431C20"/>
    <w:rsid w:val="00431EF8"/>
    <w:rsid w:val="0043277A"/>
    <w:rsid w:val="00433CCC"/>
    <w:rsid w:val="00433F5B"/>
    <w:rsid w:val="00436DAB"/>
    <w:rsid w:val="0044028B"/>
    <w:rsid w:val="00440AAF"/>
    <w:rsid w:val="004422C0"/>
    <w:rsid w:val="004425CD"/>
    <w:rsid w:val="00443399"/>
    <w:rsid w:val="004435E8"/>
    <w:rsid w:val="00443A12"/>
    <w:rsid w:val="00446C02"/>
    <w:rsid w:val="00453A1B"/>
    <w:rsid w:val="004554D2"/>
    <w:rsid w:val="00456690"/>
    <w:rsid w:val="00456863"/>
    <w:rsid w:val="00457415"/>
    <w:rsid w:val="0045789D"/>
    <w:rsid w:val="004608C3"/>
    <w:rsid w:val="004621EA"/>
    <w:rsid w:val="004629DE"/>
    <w:rsid w:val="00464BA8"/>
    <w:rsid w:val="00467252"/>
    <w:rsid w:val="0047269D"/>
    <w:rsid w:val="00474F04"/>
    <w:rsid w:val="0047538E"/>
    <w:rsid w:val="00476DDA"/>
    <w:rsid w:val="004828F8"/>
    <w:rsid w:val="00483E7E"/>
    <w:rsid w:val="00484B50"/>
    <w:rsid w:val="0048575C"/>
    <w:rsid w:val="00490052"/>
    <w:rsid w:val="00490D67"/>
    <w:rsid w:val="0049291C"/>
    <w:rsid w:val="00493A31"/>
    <w:rsid w:val="004974B3"/>
    <w:rsid w:val="00497B83"/>
    <w:rsid w:val="004A0B2E"/>
    <w:rsid w:val="004A5C32"/>
    <w:rsid w:val="004B000D"/>
    <w:rsid w:val="004B3259"/>
    <w:rsid w:val="004B356D"/>
    <w:rsid w:val="004B512B"/>
    <w:rsid w:val="004C24D9"/>
    <w:rsid w:val="004C2C04"/>
    <w:rsid w:val="004C2D88"/>
    <w:rsid w:val="004D03EA"/>
    <w:rsid w:val="004D3003"/>
    <w:rsid w:val="004D30F5"/>
    <w:rsid w:val="004D46A3"/>
    <w:rsid w:val="004D4964"/>
    <w:rsid w:val="004D6789"/>
    <w:rsid w:val="004D787F"/>
    <w:rsid w:val="004E0443"/>
    <w:rsid w:val="004E2DC4"/>
    <w:rsid w:val="004E4088"/>
    <w:rsid w:val="004E47C6"/>
    <w:rsid w:val="004E5635"/>
    <w:rsid w:val="004F0F90"/>
    <w:rsid w:val="004F5E6D"/>
    <w:rsid w:val="00502E2A"/>
    <w:rsid w:val="00503925"/>
    <w:rsid w:val="005055BE"/>
    <w:rsid w:val="00506C1F"/>
    <w:rsid w:val="00506CAD"/>
    <w:rsid w:val="00507AE2"/>
    <w:rsid w:val="005146DE"/>
    <w:rsid w:val="0052017B"/>
    <w:rsid w:val="00520A58"/>
    <w:rsid w:val="00521A95"/>
    <w:rsid w:val="00525F5F"/>
    <w:rsid w:val="005312CE"/>
    <w:rsid w:val="00531D2E"/>
    <w:rsid w:val="00534AA9"/>
    <w:rsid w:val="00537004"/>
    <w:rsid w:val="00537512"/>
    <w:rsid w:val="005424D5"/>
    <w:rsid w:val="005448D0"/>
    <w:rsid w:val="005470D9"/>
    <w:rsid w:val="00547CB7"/>
    <w:rsid w:val="00547F21"/>
    <w:rsid w:val="00550922"/>
    <w:rsid w:val="00552403"/>
    <w:rsid w:val="005531DE"/>
    <w:rsid w:val="00556AB5"/>
    <w:rsid w:val="005631B6"/>
    <w:rsid w:val="00570A68"/>
    <w:rsid w:val="005810FA"/>
    <w:rsid w:val="00583ECA"/>
    <w:rsid w:val="005A0A9A"/>
    <w:rsid w:val="005A243B"/>
    <w:rsid w:val="005A371C"/>
    <w:rsid w:val="005A539E"/>
    <w:rsid w:val="005A7290"/>
    <w:rsid w:val="005A76D5"/>
    <w:rsid w:val="005A7EAD"/>
    <w:rsid w:val="005B09B0"/>
    <w:rsid w:val="005B1711"/>
    <w:rsid w:val="005C0479"/>
    <w:rsid w:val="005C0732"/>
    <w:rsid w:val="005C2CCA"/>
    <w:rsid w:val="005C3F5E"/>
    <w:rsid w:val="005C41DB"/>
    <w:rsid w:val="005C65DA"/>
    <w:rsid w:val="005C6FBA"/>
    <w:rsid w:val="005D5A31"/>
    <w:rsid w:val="005E3096"/>
    <w:rsid w:val="005E3318"/>
    <w:rsid w:val="005E4A73"/>
    <w:rsid w:val="005F19E2"/>
    <w:rsid w:val="005F2983"/>
    <w:rsid w:val="005F50A6"/>
    <w:rsid w:val="006000E2"/>
    <w:rsid w:val="0060069F"/>
    <w:rsid w:val="0060220D"/>
    <w:rsid w:val="00602998"/>
    <w:rsid w:val="006044E0"/>
    <w:rsid w:val="006044FD"/>
    <w:rsid w:val="00622BD8"/>
    <w:rsid w:val="006270BC"/>
    <w:rsid w:val="00630F6D"/>
    <w:rsid w:val="006342B2"/>
    <w:rsid w:val="00634A57"/>
    <w:rsid w:val="0064193F"/>
    <w:rsid w:val="006420A0"/>
    <w:rsid w:val="00644A6B"/>
    <w:rsid w:val="00646FE7"/>
    <w:rsid w:val="00647A24"/>
    <w:rsid w:val="00654D1E"/>
    <w:rsid w:val="00662ADE"/>
    <w:rsid w:val="00662CE5"/>
    <w:rsid w:val="006640B9"/>
    <w:rsid w:val="00664398"/>
    <w:rsid w:val="006648A4"/>
    <w:rsid w:val="0066537C"/>
    <w:rsid w:val="00665661"/>
    <w:rsid w:val="00667645"/>
    <w:rsid w:val="00673AD6"/>
    <w:rsid w:val="00675322"/>
    <w:rsid w:val="00675527"/>
    <w:rsid w:val="00675D4A"/>
    <w:rsid w:val="00680121"/>
    <w:rsid w:val="00681AF5"/>
    <w:rsid w:val="0069019D"/>
    <w:rsid w:val="00690F75"/>
    <w:rsid w:val="00697CD4"/>
    <w:rsid w:val="006A0B0F"/>
    <w:rsid w:val="006A0D17"/>
    <w:rsid w:val="006A1C70"/>
    <w:rsid w:val="006A7AC9"/>
    <w:rsid w:val="006B028C"/>
    <w:rsid w:val="006B3F62"/>
    <w:rsid w:val="006C2BEB"/>
    <w:rsid w:val="006C33B3"/>
    <w:rsid w:val="006C5C01"/>
    <w:rsid w:val="006C73EB"/>
    <w:rsid w:val="006C74BF"/>
    <w:rsid w:val="006D2AD2"/>
    <w:rsid w:val="006E04F9"/>
    <w:rsid w:val="006E1551"/>
    <w:rsid w:val="006E2E51"/>
    <w:rsid w:val="006E5F6C"/>
    <w:rsid w:val="006E6852"/>
    <w:rsid w:val="006F0EF7"/>
    <w:rsid w:val="006F1B38"/>
    <w:rsid w:val="006F24B7"/>
    <w:rsid w:val="006F304F"/>
    <w:rsid w:val="006F6F67"/>
    <w:rsid w:val="006F740B"/>
    <w:rsid w:val="007000AF"/>
    <w:rsid w:val="00705CBE"/>
    <w:rsid w:val="007116CF"/>
    <w:rsid w:val="00712063"/>
    <w:rsid w:val="007152E3"/>
    <w:rsid w:val="007179A5"/>
    <w:rsid w:val="00721610"/>
    <w:rsid w:val="007242C8"/>
    <w:rsid w:val="007247AC"/>
    <w:rsid w:val="007264ED"/>
    <w:rsid w:val="00727D9C"/>
    <w:rsid w:val="007340DC"/>
    <w:rsid w:val="00734399"/>
    <w:rsid w:val="00734A19"/>
    <w:rsid w:val="00735585"/>
    <w:rsid w:val="007377F8"/>
    <w:rsid w:val="00744937"/>
    <w:rsid w:val="00747BDF"/>
    <w:rsid w:val="00750B11"/>
    <w:rsid w:val="00753CCD"/>
    <w:rsid w:val="007545F1"/>
    <w:rsid w:val="0075494D"/>
    <w:rsid w:val="0075593A"/>
    <w:rsid w:val="00763D76"/>
    <w:rsid w:val="00764245"/>
    <w:rsid w:val="007655A0"/>
    <w:rsid w:val="00765DA2"/>
    <w:rsid w:val="00766745"/>
    <w:rsid w:val="007675B8"/>
    <w:rsid w:val="007678F5"/>
    <w:rsid w:val="00770BCB"/>
    <w:rsid w:val="00771B24"/>
    <w:rsid w:val="00773A4A"/>
    <w:rsid w:val="00780315"/>
    <w:rsid w:val="00780A91"/>
    <w:rsid w:val="007820F5"/>
    <w:rsid w:val="0078239C"/>
    <w:rsid w:val="00786714"/>
    <w:rsid w:val="0078759C"/>
    <w:rsid w:val="00790355"/>
    <w:rsid w:val="0079474A"/>
    <w:rsid w:val="007A460D"/>
    <w:rsid w:val="007A7AB8"/>
    <w:rsid w:val="007B2A59"/>
    <w:rsid w:val="007B2B58"/>
    <w:rsid w:val="007B2D3B"/>
    <w:rsid w:val="007B5B76"/>
    <w:rsid w:val="007C16C7"/>
    <w:rsid w:val="007C17DF"/>
    <w:rsid w:val="007C335B"/>
    <w:rsid w:val="007C386C"/>
    <w:rsid w:val="007C51F8"/>
    <w:rsid w:val="007C5360"/>
    <w:rsid w:val="007D4EF5"/>
    <w:rsid w:val="007D5836"/>
    <w:rsid w:val="007D6CB3"/>
    <w:rsid w:val="007E30CB"/>
    <w:rsid w:val="007E4357"/>
    <w:rsid w:val="007E51B6"/>
    <w:rsid w:val="007E6284"/>
    <w:rsid w:val="007F1CEC"/>
    <w:rsid w:val="007F268B"/>
    <w:rsid w:val="007F386F"/>
    <w:rsid w:val="007F415B"/>
    <w:rsid w:val="007F6DAC"/>
    <w:rsid w:val="0081126D"/>
    <w:rsid w:val="008126E2"/>
    <w:rsid w:val="00813F49"/>
    <w:rsid w:val="0081566F"/>
    <w:rsid w:val="008210AB"/>
    <w:rsid w:val="00821E87"/>
    <w:rsid w:val="00821FE8"/>
    <w:rsid w:val="008225D2"/>
    <w:rsid w:val="00827CC5"/>
    <w:rsid w:val="00832D36"/>
    <w:rsid w:val="008336AA"/>
    <w:rsid w:val="008337DB"/>
    <w:rsid w:val="00835719"/>
    <w:rsid w:val="00837878"/>
    <w:rsid w:val="0085151D"/>
    <w:rsid w:val="008540D6"/>
    <w:rsid w:val="00854D57"/>
    <w:rsid w:val="008556C1"/>
    <w:rsid w:val="00857C82"/>
    <w:rsid w:val="008612B1"/>
    <w:rsid w:val="00862B56"/>
    <w:rsid w:val="00864007"/>
    <w:rsid w:val="0086722E"/>
    <w:rsid w:val="00867799"/>
    <w:rsid w:val="00872660"/>
    <w:rsid w:val="008726E4"/>
    <w:rsid w:val="00874862"/>
    <w:rsid w:val="00876623"/>
    <w:rsid w:val="0088162D"/>
    <w:rsid w:val="00881B17"/>
    <w:rsid w:val="00883370"/>
    <w:rsid w:val="00886204"/>
    <w:rsid w:val="00887541"/>
    <w:rsid w:val="0089167F"/>
    <w:rsid w:val="008927C0"/>
    <w:rsid w:val="00893053"/>
    <w:rsid w:val="008931E1"/>
    <w:rsid w:val="00893546"/>
    <w:rsid w:val="008935A4"/>
    <w:rsid w:val="008A0CEF"/>
    <w:rsid w:val="008B0CE9"/>
    <w:rsid w:val="008B32FD"/>
    <w:rsid w:val="008B39CB"/>
    <w:rsid w:val="008B5CDF"/>
    <w:rsid w:val="008C1F86"/>
    <w:rsid w:val="008C3A31"/>
    <w:rsid w:val="008C4F92"/>
    <w:rsid w:val="008C5850"/>
    <w:rsid w:val="008C7E4C"/>
    <w:rsid w:val="008D3CD6"/>
    <w:rsid w:val="008D4131"/>
    <w:rsid w:val="008E09B8"/>
    <w:rsid w:val="008E0C10"/>
    <w:rsid w:val="008E0DFE"/>
    <w:rsid w:val="008E10C7"/>
    <w:rsid w:val="008E319B"/>
    <w:rsid w:val="008E59E9"/>
    <w:rsid w:val="008F089A"/>
    <w:rsid w:val="008F2F58"/>
    <w:rsid w:val="008F533A"/>
    <w:rsid w:val="008F5F0F"/>
    <w:rsid w:val="008F65DC"/>
    <w:rsid w:val="0090022C"/>
    <w:rsid w:val="00900851"/>
    <w:rsid w:val="009024D0"/>
    <w:rsid w:val="009025A4"/>
    <w:rsid w:val="00902DB6"/>
    <w:rsid w:val="0090471C"/>
    <w:rsid w:val="00906D72"/>
    <w:rsid w:val="00910453"/>
    <w:rsid w:val="0091050B"/>
    <w:rsid w:val="00910B8E"/>
    <w:rsid w:val="009131C3"/>
    <w:rsid w:val="009139BC"/>
    <w:rsid w:val="0092009B"/>
    <w:rsid w:val="0092062D"/>
    <w:rsid w:val="00921B3B"/>
    <w:rsid w:val="00922791"/>
    <w:rsid w:val="00925FBB"/>
    <w:rsid w:val="00927C17"/>
    <w:rsid w:val="009323E7"/>
    <w:rsid w:val="009349A3"/>
    <w:rsid w:val="00936AF7"/>
    <w:rsid w:val="00940639"/>
    <w:rsid w:val="00942086"/>
    <w:rsid w:val="00942C30"/>
    <w:rsid w:val="00944034"/>
    <w:rsid w:val="00945A0D"/>
    <w:rsid w:val="00950F57"/>
    <w:rsid w:val="0095122F"/>
    <w:rsid w:val="009565CA"/>
    <w:rsid w:val="00960371"/>
    <w:rsid w:val="00970546"/>
    <w:rsid w:val="00976016"/>
    <w:rsid w:val="00976599"/>
    <w:rsid w:val="00980005"/>
    <w:rsid w:val="00983899"/>
    <w:rsid w:val="00987231"/>
    <w:rsid w:val="00987985"/>
    <w:rsid w:val="00992010"/>
    <w:rsid w:val="00994DFA"/>
    <w:rsid w:val="009964BC"/>
    <w:rsid w:val="009A05CF"/>
    <w:rsid w:val="009A5DE4"/>
    <w:rsid w:val="009A632D"/>
    <w:rsid w:val="009B47C7"/>
    <w:rsid w:val="009B70AE"/>
    <w:rsid w:val="009B7D8B"/>
    <w:rsid w:val="009C343F"/>
    <w:rsid w:val="009C66DB"/>
    <w:rsid w:val="009C6DA8"/>
    <w:rsid w:val="009E63DD"/>
    <w:rsid w:val="00A07F37"/>
    <w:rsid w:val="00A10CA3"/>
    <w:rsid w:val="00A132C7"/>
    <w:rsid w:val="00A20EAB"/>
    <w:rsid w:val="00A2145B"/>
    <w:rsid w:val="00A318A2"/>
    <w:rsid w:val="00A318AA"/>
    <w:rsid w:val="00A31D09"/>
    <w:rsid w:val="00A33D34"/>
    <w:rsid w:val="00A36595"/>
    <w:rsid w:val="00A36C17"/>
    <w:rsid w:val="00A37D9C"/>
    <w:rsid w:val="00A44BCD"/>
    <w:rsid w:val="00A505CC"/>
    <w:rsid w:val="00A51B9B"/>
    <w:rsid w:val="00A51E93"/>
    <w:rsid w:val="00A57BFC"/>
    <w:rsid w:val="00A604FD"/>
    <w:rsid w:val="00A6111F"/>
    <w:rsid w:val="00A6265D"/>
    <w:rsid w:val="00A64744"/>
    <w:rsid w:val="00A700E3"/>
    <w:rsid w:val="00A70D4A"/>
    <w:rsid w:val="00A72CCF"/>
    <w:rsid w:val="00A7774B"/>
    <w:rsid w:val="00A77B3E"/>
    <w:rsid w:val="00A83919"/>
    <w:rsid w:val="00A91D57"/>
    <w:rsid w:val="00A93EB2"/>
    <w:rsid w:val="00A95557"/>
    <w:rsid w:val="00A95B19"/>
    <w:rsid w:val="00A9795B"/>
    <w:rsid w:val="00AA1EF8"/>
    <w:rsid w:val="00AA35F5"/>
    <w:rsid w:val="00AA4DB3"/>
    <w:rsid w:val="00AA55A6"/>
    <w:rsid w:val="00AA6B5A"/>
    <w:rsid w:val="00AB432C"/>
    <w:rsid w:val="00AB4531"/>
    <w:rsid w:val="00AB5D2E"/>
    <w:rsid w:val="00AD153A"/>
    <w:rsid w:val="00AD4965"/>
    <w:rsid w:val="00AD6BFF"/>
    <w:rsid w:val="00AD7777"/>
    <w:rsid w:val="00AF086B"/>
    <w:rsid w:val="00AF1A4A"/>
    <w:rsid w:val="00AF399D"/>
    <w:rsid w:val="00AF5B0C"/>
    <w:rsid w:val="00AF6439"/>
    <w:rsid w:val="00AF6AEA"/>
    <w:rsid w:val="00B04A45"/>
    <w:rsid w:val="00B1066B"/>
    <w:rsid w:val="00B14640"/>
    <w:rsid w:val="00B1553B"/>
    <w:rsid w:val="00B1655E"/>
    <w:rsid w:val="00B2042F"/>
    <w:rsid w:val="00B24B9D"/>
    <w:rsid w:val="00B2613D"/>
    <w:rsid w:val="00B27809"/>
    <w:rsid w:val="00B3606F"/>
    <w:rsid w:val="00B40A05"/>
    <w:rsid w:val="00B45B57"/>
    <w:rsid w:val="00B47668"/>
    <w:rsid w:val="00B4776C"/>
    <w:rsid w:val="00B47D8C"/>
    <w:rsid w:val="00B50711"/>
    <w:rsid w:val="00B50717"/>
    <w:rsid w:val="00B50979"/>
    <w:rsid w:val="00B5275E"/>
    <w:rsid w:val="00B54FA8"/>
    <w:rsid w:val="00B55196"/>
    <w:rsid w:val="00B554B6"/>
    <w:rsid w:val="00B6089D"/>
    <w:rsid w:val="00B62BA9"/>
    <w:rsid w:val="00B6396C"/>
    <w:rsid w:val="00B646DE"/>
    <w:rsid w:val="00B725B3"/>
    <w:rsid w:val="00B734F7"/>
    <w:rsid w:val="00B73E07"/>
    <w:rsid w:val="00B73FB2"/>
    <w:rsid w:val="00B7450C"/>
    <w:rsid w:val="00B769D7"/>
    <w:rsid w:val="00B7717D"/>
    <w:rsid w:val="00B81E9F"/>
    <w:rsid w:val="00B910C6"/>
    <w:rsid w:val="00B95978"/>
    <w:rsid w:val="00B97D49"/>
    <w:rsid w:val="00BA0A48"/>
    <w:rsid w:val="00BA1BF7"/>
    <w:rsid w:val="00BA5614"/>
    <w:rsid w:val="00BA5D10"/>
    <w:rsid w:val="00BA6FED"/>
    <w:rsid w:val="00BA769B"/>
    <w:rsid w:val="00BA7DA7"/>
    <w:rsid w:val="00BB3169"/>
    <w:rsid w:val="00BB6F4F"/>
    <w:rsid w:val="00BB7EE3"/>
    <w:rsid w:val="00BC1071"/>
    <w:rsid w:val="00BC188D"/>
    <w:rsid w:val="00BC1D35"/>
    <w:rsid w:val="00BC261D"/>
    <w:rsid w:val="00BC3336"/>
    <w:rsid w:val="00BC6F6F"/>
    <w:rsid w:val="00BD3424"/>
    <w:rsid w:val="00BD5206"/>
    <w:rsid w:val="00BE0154"/>
    <w:rsid w:val="00BE418F"/>
    <w:rsid w:val="00BE4250"/>
    <w:rsid w:val="00BE4EDC"/>
    <w:rsid w:val="00BE58C0"/>
    <w:rsid w:val="00BE69FE"/>
    <w:rsid w:val="00BF3411"/>
    <w:rsid w:val="00BF3870"/>
    <w:rsid w:val="00BF3E87"/>
    <w:rsid w:val="00BF5A8A"/>
    <w:rsid w:val="00C010EC"/>
    <w:rsid w:val="00C041DD"/>
    <w:rsid w:val="00C11438"/>
    <w:rsid w:val="00C11DB3"/>
    <w:rsid w:val="00C1276D"/>
    <w:rsid w:val="00C13B0C"/>
    <w:rsid w:val="00C13CA3"/>
    <w:rsid w:val="00C1749E"/>
    <w:rsid w:val="00C2034E"/>
    <w:rsid w:val="00C2039E"/>
    <w:rsid w:val="00C2115F"/>
    <w:rsid w:val="00C3058F"/>
    <w:rsid w:val="00C31B94"/>
    <w:rsid w:val="00C32561"/>
    <w:rsid w:val="00C349A1"/>
    <w:rsid w:val="00C36FA1"/>
    <w:rsid w:val="00C4059D"/>
    <w:rsid w:val="00C43314"/>
    <w:rsid w:val="00C45368"/>
    <w:rsid w:val="00C47282"/>
    <w:rsid w:val="00C50545"/>
    <w:rsid w:val="00C50E65"/>
    <w:rsid w:val="00C51440"/>
    <w:rsid w:val="00C52F53"/>
    <w:rsid w:val="00C554D7"/>
    <w:rsid w:val="00C630F4"/>
    <w:rsid w:val="00C63961"/>
    <w:rsid w:val="00C649C1"/>
    <w:rsid w:val="00C66D35"/>
    <w:rsid w:val="00C67C47"/>
    <w:rsid w:val="00C76B41"/>
    <w:rsid w:val="00C81491"/>
    <w:rsid w:val="00C83DA2"/>
    <w:rsid w:val="00C9281C"/>
    <w:rsid w:val="00C92A2C"/>
    <w:rsid w:val="00C962AB"/>
    <w:rsid w:val="00C962B4"/>
    <w:rsid w:val="00C96E45"/>
    <w:rsid w:val="00CA1A79"/>
    <w:rsid w:val="00CA3444"/>
    <w:rsid w:val="00CA4693"/>
    <w:rsid w:val="00CA5D87"/>
    <w:rsid w:val="00CA7023"/>
    <w:rsid w:val="00CB272D"/>
    <w:rsid w:val="00CB3342"/>
    <w:rsid w:val="00CB393E"/>
    <w:rsid w:val="00CB5DFE"/>
    <w:rsid w:val="00CC0646"/>
    <w:rsid w:val="00CC076E"/>
    <w:rsid w:val="00CD08FD"/>
    <w:rsid w:val="00CD2AD6"/>
    <w:rsid w:val="00CD5821"/>
    <w:rsid w:val="00CD5CA0"/>
    <w:rsid w:val="00CE1D9E"/>
    <w:rsid w:val="00CE444D"/>
    <w:rsid w:val="00CE56A5"/>
    <w:rsid w:val="00CE71EA"/>
    <w:rsid w:val="00CF077F"/>
    <w:rsid w:val="00CF07FD"/>
    <w:rsid w:val="00CF1661"/>
    <w:rsid w:val="00CF1C8D"/>
    <w:rsid w:val="00CF1DC7"/>
    <w:rsid w:val="00CF38C6"/>
    <w:rsid w:val="00CF3CF1"/>
    <w:rsid w:val="00CF6A55"/>
    <w:rsid w:val="00D04E0D"/>
    <w:rsid w:val="00D0716E"/>
    <w:rsid w:val="00D10B1E"/>
    <w:rsid w:val="00D10C09"/>
    <w:rsid w:val="00D1284C"/>
    <w:rsid w:val="00D17201"/>
    <w:rsid w:val="00D262F7"/>
    <w:rsid w:val="00D317DE"/>
    <w:rsid w:val="00D32081"/>
    <w:rsid w:val="00D32B5A"/>
    <w:rsid w:val="00D33A88"/>
    <w:rsid w:val="00D3623A"/>
    <w:rsid w:val="00D37BD4"/>
    <w:rsid w:val="00D40100"/>
    <w:rsid w:val="00D40E5A"/>
    <w:rsid w:val="00D41DE9"/>
    <w:rsid w:val="00D42D78"/>
    <w:rsid w:val="00D42D8D"/>
    <w:rsid w:val="00D43D05"/>
    <w:rsid w:val="00D4427E"/>
    <w:rsid w:val="00D46EF4"/>
    <w:rsid w:val="00D52031"/>
    <w:rsid w:val="00D54FD3"/>
    <w:rsid w:val="00D7415A"/>
    <w:rsid w:val="00D767EB"/>
    <w:rsid w:val="00D775CE"/>
    <w:rsid w:val="00D803D0"/>
    <w:rsid w:val="00D80AD3"/>
    <w:rsid w:val="00D8227A"/>
    <w:rsid w:val="00D85AAB"/>
    <w:rsid w:val="00D875D2"/>
    <w:rsid w:val="00D90234"/>
    <w:rsid w:val="00D91614"/>
    <w:rsid w:val="00D91EDC"/>
    <w:rsid w:val="00D932EA"/>
    <w:rsid w:val="00D93B21"/>
    <w:rsid w:val="00D94CE6"/>
    <w:rsid w:val="00D964BE"/>
    <w:rsid w:val="00D97906"/>
    <w:rsid w:val="00DA1907"/>
    <w:rsid w:val="00DA6ABD"/>
    <w:rsid w:val="00DA71A5"/>
    <w:rsid w:val="00DB3F2E"/>
    <w:rsid w:val="00DB5B65"/>
    <w:rsid w:val="00DB62E5"/>
    <w:rsid w:val="00DB6329"/>
    <w:rsid w:val="00DC158C"/>
    <w:rsid w:val="00DC18E4"/>
    <w:rsid w:val="00DC415F"/>
    <w:rsid w:val="00DC679C"/>
    <w:rsid w:val="00DC7AF3"/>
    <w:rsid w:val="00DE2B34"/>
    <w:rsid w:val="00DE2C83"/>
    <w:rsid w:val="00DF3E08"/>
    <w:rsid w:val="00DF6087"/>
    <w:rsid w:val="00E015D3"/>
    <w:rsid w:val="00E021D8"/>
    <w:rsid w:val="00E031EA"/>
    <w:rsid w:val="00E07388"/>
    <w:rsid w:val="00E1008B"/>
    <w:rsid w:val="00E12805"/>
    <w:rsid w:val="00E12E71"/>
    <w:rsid w:val="00E2175A"/>
    <w:rsid w:val="00E2548F"/>
    <w:rsid w:val="00E27484"/>
    <w:rsid w:val="00E31BF6"/>
    <w:rsid w:val="00E34C36"/>
    <w:rsid w:val="00E37F40"/>
    <w:rsid w:val="00E44841"/>
    <w:rsid w:val="00E471F8"/>
    <w:rsid w:val="00E47FCA"/>
    <w:rsid w:val="00E50368"/>
    <w:rsid w:val="00E50ADB"/>
    <w:rsid w:val="00E610E0"/>
    <w:rsid w:val="00E65BB9"/>
    <w:rsid w:val="00E66966"/>
    <w:rsid w:val="00E672B3"/>
    <w:rsid w:val="00E70FC2"/>
    <w:rsid w:val="00E71C55"/>
    <w:rsid w:val="00E742E6"/>
    <w:rsid w:val="00E75C02"/>
    <w:rsid w:val="00E76D9B"/>
    <w:rsid w:val="00E801B2"/>
    <w:rsid w:val="00E81327"/>
    <w:rsid w:val="00E82549"/>
    <w:rsid w:val="00E855CC"/>
    <w:rsid w:val="00E872BB"/>
    <w:rsid w:val="00E87849"/>
    <w:rsid w:val="00E90774"/>
    <w:rsid w:val="00E90EDC"/>
    <w:rsid w:val="00E9465E"/>
    <w:rsid w:val="00E952A3"/>
    <w:rsid w:val="00E96D59"/>
    <w:rsid w:val="00E97B67"/>
    <w:rsid w:val="00EA0649"/>
    <w:rsid w:val="00EA1EA9"/>
    <w:rsid w:val="00EA39B8"/>
    <w:rsid w:val="00EA433A"/>
    <w:rsid w:val="00EA5DA3"/>
    <w:rsid w:val="00EB1CF7"/>
    <w:rsid w:val="00EB4DD4"/>
    <w:rsid w:val="00EB7716"/>
    <w:rsid w:val="00EC23BD"/>
    <w:rsid w:val="00EC3FB0"/>
    <w:rsid w:val="00ED2D2B"/>
    <w:rsid w:val="00ED3F84"/>
    <w:rsid w:val="00ED4EC0"/>
    <w:rsid w:val="00ED5A0F"/>
    <w:rsid w:val="00ED794C"/>
    <w:rsid w:val="00ED7D83"/>
    <w:rsid w:val="00EE1AB1"/>
    <w:rsid w:val="00EF00EE"/>
    <w:rsid w:val="00EF0A80"/>
    <w:rsid w:val="00EF17EF"/>
    <w:rsid w:val="00EF5353"/>
    <w:rsid w:val="00F06B82"/>
    <w:rsid w:val="00F110EA"/>
    <w:rsid w:val="00F129F2"/>
    <w:rsid w:val="00F13476"/>
    <w:rsid w:val="00F14936"/>
    <w:rsid w:val="00F1574E"/>
    <w:rsid w:val="00F227AD"/>
    <w:rsid w:val="00F238EE"/>
    <w:rsid w:val="00F25FC3"/>
    <w:rsid w:val="00F27532"/>
    <w:rsid w:val="00F275F0"/>
    <w:rsid w:val="00F311D4"/>
    <w:rsid w:val="00F41D69"/>
    <w:rsid w:val="00F43A02"/>
    <w:rsid w:val="00F50D0F"/>
    <w:rsid w:val="00F51720"/>
    <w:rsid w:val="00F528C0"/>
    <w:rsid w:val="00F6044A"/>
    <w:rsid w:val="00F60C62"/>
    <w:rsid w:val="00F64F5B"/>
    <w:rsid w:val="00F65AF0"/>
    <w:rsid w:val="00F678A9"/>
    <w:rsid w:val="00F707EA"/>
    <w:rsid w:val="00F80109"/>
    <w:rsid w:val="00F84A5E"/>
    <w:rsid w:val="00F90DCC"/>
    <w:rsid w:val="00F916DC"/>
    <w:rsid w:val="00F92EB9"/>
    <w:rsid w:val="00F935FF"/>
    <w:rsid w:val="00F94CD5"/>
    <w:rsid w:val="00F96BDB"/>
    <w:rsid w:val="00FA10A4"/>
    <w:rsid w:val="00FA16DF"/>
    <w:rsid w:val="00FA1851"/>
    <w:rsid w:val="00FA1A21"/>
    <w:rsid w:val="00FA1B00"/>
    <w:rsid w:val="00FA2035"/>
    <w:rsid w:val="00FA296A"/>
    <w:rsid w:val="00FA37EF"/>
    <w:rsid w:val="00FA5447"/>
    <w:rsid w:val="00FB0D37"/>
    <w:rsid w:val="00FB219A"/>
    <w:rsid w:val="00FB4131"/>
    <w:rsid w:val="00FB50C3"/>
    <w:rsid w:val="00FB5587"/>
    <w:rsid w:val="00FB7208"/>
    <w:rsid w:val="00FC3FC7"/>
    <w:rsid w:val="00FC664B"/>
    <w:rsid w:val="00FD0B04"/>
    <w:rsid w:val="00FD10BC"/>
    <w:rsid w:val="00FD2704"/>
    <w:rsid w:val="00FD2F9F"/>
    <w:rsid w:val="00FE20D2"/>
    <w:rsid w:val="00FE3A00"/>
    <w:rsid w:val="00FE4B57"/>
    <w:rsid w:val="00FF0C51"/>
    <w:rsid w:val="00FF15FD"/>
    <w:rsid w:val="00FF1D7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31999"/>
  <w15:chartTrackingRefBased/>
  <w15:docId w15:val="{A5FC60BC-F567-4CD2-9F52-73F68EC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5">
    <w:name w:val="APA Level 5"/>
    <w:basedOn w:val="Normal"/>
    <w:pPr>
      <w:keepNext/>
      <w:keepLines/>
      <w:tabs>
        <w:tab w:val="right" w:leader="dot" w:pos="8640"/>
      </w:tabs>
      <w:suppressAutoHyphens/>
      <w:autoSpaceDE w:val="0"/>
      <w:autoSpaceDN w:val="0"/>
      <w:spacing w:before="480" w:after="240"/>
      <w:jc w:val="center"/>
      <w:outlineLvl w:val="0"/>
    </w:pPr>
    <w:rPr>
      <w:cap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pPr>
      <w:overflowPunct w:val="0"/>
      <w:autoSpaceDE w:val="0"/>
      <w:autoSpaceDN w:val="0"/>
      <w:adjustRightInd w:val="0"/>
      <w:spacing w:after="220" w:line="240" w:lineRule="atLeast"/>
      <w:ind w:left="360" w:hanging="360"/>
      <w:jc w:val="both"/>
      <w:textAlignment w:val="baseline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3">
    <w:name w:val="Body Text Indent 3"/>
    <w:basedOn w:val="Normal"/>
    <w:rsid w:val="002F5E0C"/>
    <w:pPr>
      <w:spacing w:after="120"/>
      <w:ind w:left="360"/>
    </w:pPr>
    <w:rPr>
      <w:sz w:val="16"/>
      <w:szCs w:val="16"/>
    </w:rPr>
  </w:style>
  <w:style w:type="character" w:customStyle="1" w:styleId="rwro">
    <w:name w:val="rwro"/>
    <w:basedOn w:val="DefaultParagraphFont"/>
    <w:rsid w:val="008E09B8"/>
  </w:style>
  <w:style w:type="character" w:styleId="Hyperlink">
    <w:name w:val="Hyperlink"/>
    <w:rsid w:val="008935A4"/>
    <w:rPr>
      <w:color w:val="0000FF"/>
      <w:u w:val="single"/>
    </w:rPr>
  </w:style>
  <w:style w:type="table" w:styleId="TableGrid">
    <w:name w:val="Table Grid"/>
    <w:basedOn w:val="TableNormal"/>
    <w:rsid w:val="00A8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2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2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9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3B21"/>
    <w:rPr>
      <w:sz w:val="24"/>
      <w:szCs w:val="24"/>
    </w:rPr>
  </w:style>
  <w:style w:type="paragraph" w:styleId="Footer">
    <w:name w:val="footer"/>
    <w:basedOn w:val="Normal"/>
    <w:link w:val="FooterChar"/>
    <w:rsid w:val="00D93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3B2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3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leoson.com" TargetMode="External"/><Relationship Id="rId13" Type="http://schemas.openxmlformats.org/officeDocument/2006/relationships/hyperlink" Target="https://exhumingthebones.buzzsprou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ws.acast.com/teaching-with-s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tapress.com/product-page/the-butterfly-circ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ryaspedagog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ary-leos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4B28-EA7C-4C8C-9EED-4D1907D9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N/A</Company>
  <LinksUpToDate>false</LinksUpToDate>
  <CharactersWithSpaces>15283</CharactersWithSpaces>
  <SharedDoc>false</SharedDoc>
  <HLinks>
    <vt:vector size="36" baseType="variant">
      <vt:variant>
        <vt:i4>458769</vt:i4>
      </vt:variant>
      <vt:variant>
        <vt:i4>15</vt:i4>
      </vt:variant>
      <vt:variant>
        <vt:i4>0</vt:i4>
      </vt:variant>
      <vt:variant>
        <vt:i4>5</vt:i4>
      </vt:variant>
      <vt:variant>
        <vt:lpwstr>https://exhumingthebones.buzzsprout.com/</vt:lpwstr>
      </vt:variant>
      <vt:variant>
        <vt:lpwstr/>
      </vt:variant>
      <vt:variant>
        <vt:i4>8257654</vt:i4>
      </vt:variant>
      <vt:variant>
        <vt:i4>12</vt:i4>
      </vt:variant>
      <vt:variant>
        <vt:i4>0</vt:i4>
      </vt:variant>
      <vt:variant>
        <vt:i4>5</vt:i4>
      </vt:variant>
      <vt:variant>
        <vt:lpwstr>https://shows.acast.com/teaching-with-story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https://www.mantapress.com/product-page/the-butterfly-circle</vt:lpwstr>
      </vt:variant>
      <vt:variant>
        <vt:lpwstr/>
      </vt:variant>
      <vt:variant>
        <vt:i4>2162786</vt:i4>
      </vt:variant>
      <vt:variant>
        <vt:i4>6</vt:i4>
      </vt:variant>
      <vt:variant>
        <vt:i4>0</vt:i4>
      </vt:variant>
      <vt:variant>
        <vt:i4>5</vt:i4>
      </vt:variant>
      <vt:variant>
        <vt:lpwstr>http://www.storyaspedagogy.com/</vt:lpwstr>
      </vt:variant>
      <vt:variant>
        <vt:lpwstr/>
      </vt:variant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https://www.linkedin.com/in/mary-leoson/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http://www.maryleoson.com/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Mary</dc:creator>
  <cp:keywords/>
  <cp:lastModifiedBy>Mary Carroll Leoson</cp:lastModifiedBy>
  <cp:revision>44</cp:revision>
  <cp:lastPrinted>2017-11-20T18:07:00Z</cp:lastPrinted>
  <dcterms:created xsi:type="dcterms:W3CDTF">2023-03-02T22:18:00Z</dcterms:created>
  <dcterms:modified xsi:type="dcterms:W3CDTF">2023-06-29T17:33:00Z</dcterms:modified>
</cp:coreProperties>
</file>