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32DFD" w14:textId="77777777" w:rsidR="00105723" w:rsidRDefault="00105723" w:rsidP="00105723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bookmarkStart w:id="0" w:name="_GoBack"/>
      <w:bookmarkEnd w:id="0"/>
      <w:r w:rsidRPr="00775A62">
        <w:rPr>
          <w:rFonts w:cs="Arial"/>
          <w:szCs w:val="22"/>
        </w:rPr>
        <w:t xml:space="preserve">Provided below are the agenda items </w:t>
      </w:r>
      <w:r>
        <w:rPr>
          <w:rFonts w:cs="Arial"/>
          <w:szCs w:val="22"/>
        </w:rPr>
        <w:t xml:space="preserve">typically </w:t>
      </w:r>
      <w:r w:rsidRPr="00775A62">
        <w:rPr>
          <w:rFonts w:cs="Arial"/>
          <w:szCs w:val="22"/>
        </w:rPr>
        <w:t xml:space="preserve">required by the Owner </w:t>
      </w:r>
      <w:r>
        <w:rPr>
          <w:rFonts w:cs="Arial"/>
          <w:szCs w:val="22"/>
        </w:rPr>
        <w:t>for the Final Inspection Meeting</w:t>
      </w:r>
      <w:r w:rsidRPr="00775A62">
        <w:rPr>
          <w:rFonts w:cs="Arial"/>
          <w:szCs w:val="22"/>
        </w:rPr>
        <w:t>.  Guidance provided in agenda items does not revise the requirements of the Agreement.</w:t>
      </w:r>
    </w:p>
    <w:p w14:paraId="6FC80A50" w14:textId="77777777" w:rsidR="00105723" w:rsidRPr="00775A62" w:rsidRDefault="00105723" w:rsidP="00105723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t>Instructions:</w:t>
      </w:r>
      <w:r>
        <w:rPr>
          <w:rFonts w:cs="Arial"/>
          <w:szCs w:val="22"/>
        </w:rPr>
        <w:br/>
        <w:t xml:space="preserve">1.  </w:t>
      </w:r>
      <w:r w:rsidRPr="00775A62">
        <w:rPr>
          <w:rFonts w:cs="Arial"/>
          <w:szCs w:val="22"/>
        </w:rPr>
        <w:t xml:space="preserve">Create an agenda for the </w:t>
      </w:r>
      <w:r>
        <w:rPr>
          <w:rFonts w:cs="Arial"/>
          <w:szCs w:val="22"/>
        </w:rPr>
        <w:t>meeting</w:t>
      </w:r>
      <w:r w:rsidRPr="00775A62">
        <w:rPr>
          <w:rFonts w:cs="Arial"/>
          <w:szCs w:val="22"/>
        </w:rPr>
        <w:t xml:space="preserve"> by using this form or copyi</w:t>
      </w:r>
      <w:r>
        <w:rPr>
          <w:rFonts w:cs="Arial"/>
          <w:szCs w:val="22"/>
        </w:rPr>
        <w:t>ng the contents into</w:t>
      </w:r>
      <w:r w:rsidRPr="00775A62">
        <w:rPr>
          <w:rFonts w:cs="Arial"/>
          <w:szCs w:val="22"/>
        </w:rPr>
        <w:t xml:space="preserve"> another format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br/>
        <w:t xml:space="preserve">2.  </w:t>
      </w:r>
      <w:r w:rsidRPr="00437F22">
        <w:rPr>
          <w:rFonts w:cs="Arial"/>
          <w:szCs w:val="22"/>
        </w:rPr>
        <w:t>Secure a record of attendance</w:t>
      </w:r>
      <w:r>
        <w:rPr>
          <w:rFonts w:cs="Arial"/>
          <w:szCs w:val="22"/>
        </w:rPr>
        <w:t>.</w:t>
      </w:r>
    </w:p>
    <w:p w14:paraId="6840A33C" w14:textId="77777777" w:rsidR="00105723" w:rsidRDefault="00105723" w:rsidP="00105723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</w:p>
    <w:p w14:paraId="12C31E86" w14:textId="77777777" w:rsidR="00105723" w:rsidRPr="00DE07B2" w:rsidRDefault="00105723" w:rsidP="00105723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sz w:val="22"/>
          <w:szCs w:val="22"/>
        </w:rPr>
        <w:t>AGENDA</w:t>
      </w:r>
    </w:p>
    <w:p w14:paraId="6276B978" w14:textId="77777777" w:rsidR="00105723" w:rsidRPr="00DE07B2" w:rsidRDefault="00105723" w:rsidP="00105723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Preliminary:</w:t>
      </w:r>
    </w:p>
    <w:p w14:paraId="7FB612AC" w14:textId="26F4D0E6" w:rsidR="00105723" w:rsidRPr="00940BAB" w:rsidRDefault="00105723" w:rsidP="00105723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Substantial Completion</w:t>
      </w:r>
      <w:r>
        <w:rPr>
          <w:rFonts w:cs="Arial"/>
          <w:sz w:val="22"/>
          <w:szCs w:val="22"/>
        </w:rPr>
        <w:t xml:space="preserve"> </w:t>
      </w:r>
      <w:r w:rsidR="00DE07B2" w:rsidRPr="00DE07B2">
        <w:rPr>
          <w:rFonts w:cs="Arial"/>
          <w:sz w:val="22"/>
          <w:szCs w:val="22"/>
        </w:rPr>
        <w:t xml:space="preserve">Review </w:t>
      </w:r>
      <w:r>
        <w:rPr>
          <w:rFonts w:cs="Arial"/>
          <w:sz w:val="22"/>
          <w:szCs w:val="22"/>
        </w:rPr>
        <w:t>inspection punch list</w:t>
      </w:r>
    </w:p>
    <w:p w14:paraId="06F747C6" w14:textId="3F5C0BAA" w:rsidR="00105723" w:rsidRPr="00940BAB" w:rsidRDefault="00DE07B2" w:rsidP="00105723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Surplus stock</w:t>
      </w:r>
      <w:r w:rsidRPr="00940BA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105723" w:rsidRPr="00940BAB">
        <w:rPr>
          <w:rFonts w:cs="Arial"/>
          <w:sz w:val="22"/>
          <w:szCs w:val="22"/>
        </w:rPr>
        <w:t xml:space="preserve">erify delivery of to the </w:t>
      </w:r>
      <w:r w:rsidR="00105723">
        <w:rPr>
          <w:rFonts w:cs="Arial"/>
          <w:sz w:val="22"/>
          <w:szCs w:val="22"/>
        </w:rPr>
        <w:t>Owner</w:t>
      </w:r>
    </w:p>
    <w:p w14:paraId="578930FF" w14:textId="1A20774E" w:rsidR="00105723" w:rsidRPr="00940BAB" w:rsidRDefault="00DE07B2" w:rsidP="00105723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Project Data Binders</w:t>
      </w:r>
      <w:r w:rsidRPr="00940BA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105723" w:rsidRPr="00940BAB">
        <w:rPr>
          <w:rFonts w:cs="Arial"/>
          <w:sz w:val="22"/>
          <w:szCs w:val="22"/>
        </w:rPr>
        <w:t xml:space="preserve">erify completeness  </w:t>
      </w:r>
    </w:p>
    <w:p w14:paraId="45299E13" w14:textId="20480F2E" w:rsidR="00105723" w:rsidRPr="00940BAB" w:rsidRDefault="00DE07B2" w:rsidP="00105723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Construction Record Documents</w:t>
      </w:r>
      <w:r w:rsidRPr="00940BA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105723" w:rsidRPr="00940BAB">
        <w:rPr>
          <w:rFonts w:cs="Arial"/>
          <w:sz w:val="22"/>
          <w:szCs w:val="22"/>
        </w:rPr>
        <w:t xml:space="preserve">erify completeness  </w:t>
      </w:r>
    </w:p>
    <w:p w14:paraId="68A206E8" w14:textId="77777777" w:rsidR="00105723" w:rsidRPr="00940BAB" w:rsidRDefault="00105723" w:rsidP="00105723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Conduct Inspection</w:t>
      </w:r>
      <w:r w:rsidRPr="00940BAB">
        <w:rPr>
          <w:rFonts w:cs="Arial"/>
          <w:sz w:val="22"/>
          <w:szCs w:val="22"/>
        </w:rPr>
        <w:t xml:space="preserve"> of the Work</w:t>
      </w:r>
    </w:p>
    <w:p w14:paraId="2AEFE17A" w14:textId="77777777" w:rsidR="00105723" w:rsidRPr="00940BAB" w:rsidRDefault="00105723" w:rsidP="00105723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Review results of inspection</w:t>
      </w:r>
      <w:r>
        <w:rPr>
          <w:rFonts w:cs="Arial"/>
          <w:sz w:val="22"/>
          <w:szCs w:val="22"/>
        </w:rPr>
        <w:t xml:space="preserve"> and rescheduling if incomplete</w:t>
      </w:r>
    </w:p>
    <w:p w14:paraId="4FA9CE13" w14:textId="5FEDD197" w:rsidR="00105723" w:rsidRPr="00940BAB" w:rsidRDefault="00DE07B2" w:rsidP="00105723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U</w:t>
      </w:r>
      <w:r w:rsidR="00105723" w:rsidRPr="00DE07B2">
        <w:rPr>
          <w:rFonts w:cs="Arial"/>
          <w:b/>
          <w:sz w:val="22"/>
          <w:szCs w:val="22"/>
        </w:rPr>
        <w:t>nfinished construction business</w:t>
      </w:r>
      <w:r>
        <w:rPr>
          <w:rFonts w:cs="Arial"/>
          <w:sz w:val="22"/>
          <w:szCs w:val="22"/>
        </w:rPr>
        <w:t xml:space="preserve"> review</w:t>
      </w:r>
      <w:r w:rsidR="00105723" w:rsidRPr="00940BAB">
        <w:rPr>
          <w:rFonts w:cs="Arial"/>
          <w:sz w:val="22"/>
          <w:szCs w:val="22"/>
        </w:rPr>
        <w:t>:</w:t>
      </w:r>
    </w:p>
    <w:p w14:paraId="4053970E" w14:textId="77777777" w:rsidR="00105723" w:rsidRPr="00940BAB" w:rsidRDefault="00105723" w:rsidP="00105723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Applicability of 25% Liquidated Damages</w:t>
      </w:r>
      <w:r w:rsidRPr="00940BAB">
        <w:rPr>
          <w:rFonts w:cs="Arial"/>
          <w:sz w:val="22"/>
          <w:szCs w:val="22"/>
        </w:rPr>
        <w:t xml:space="preserve"> (only on General Work)</w:t>
      </w:r>
    </w:p>
    <w:p w14:paraId="61D6B9FE" w14:textId="77777777" w:rsidR="00105723" w:rsidRPr="00940BAB" w:rsidRDefault="00105723" w:rsidP="00105723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Outstanding contract modifications</w:t>
      </w:r>
      <w:r w:rsidRPr="00940BAB">
        <w:rPr>
          <w:rFonts w:cs="Arial"/>
          <w:sz w:val="22"/>
          <w:szCs w:val="22"/>
        </w:rPr>
        <w:t xml:space="preserve"> needed</w:t>
      </w:r>
    </w:p>
    <w:p w14:paraId="05AA312D" w14:textId="77777777" w:rsidR="00105723" w:rsidRPr="00D90A11" w:rsidRDefault="00105723" w:rsidP="00105723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Contractor signing the HPBr</w:t>
      </w:r>
      <w:r w:rsidRPr="00D90A11">
        <w:rPr>
          <w:rFonts w:cs="Arial"/>
          <w:sz w:val="22"/>
          <w:szCs w:val="22"/>
        </w:rPr>
        <w:t xml:space="preserve"> (High Performance Building Requirements) verification form</w:t>
      </w:r>
    </w:p>
    <w:p w14:paraId="6D2D2E09" w14:textId="17ACBCE2" w:rsidR="00105723" w:rsidRPr="00D90A11" w:rsidRDefault="00105723" w:rsidP="00105723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If a SWPPP applies</w:t>
      </w:r>
      <w:r w:rsidRPr="00D90A11">
        <w:rPr>
          <w:rFonts w:cs="Arial"/>
          <w:sz w:val="22"/>
          <w:szCs w:val="22"/>
        </w:rPr>
        <w:t>, the Storm Water Operation &amp; Maintenance Plan (SWOMP) and Notice of Termination (NOT).</w:t>
      </w:r>
    </w:p>
    <w:p w14:paraId="794C134A" w14:textId="77777777" w:rsidR="00105723" w:rsidRPr="00940BAB" w:rsidRDefault="00105723" w:rsidP="00105723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Contractor's outstanding debts and final payment application</w:t>
      </w:r>
      <w:r w:rsidRPr="00940BAB">
        <w:rPr>
          <w:rFonts w:cs="Arial"/>
          <w:sz w:val="22"/>
          <w:szCs w:val="22"/>
        </w:rPr>
        <w:t xml:space="preserve"> including whether final payment will </w:t>
      </w:r>
      <w:r>
        <w:rPr>
          <w:rFonts w:cs="Arial"/>
          <w:sz w:val="22"/>
          <w:szCs w:val="22"/>
        </w:rPr>
        <w:t>require advertisement</w:t>
      </w:r>
    </w:p>
    <w:p w14:paraId="768D002E" w14:textId="418E770E" w:rsidR="00105723" w:rsidRPr="00DE07B2" w:rsidRDefault="00105723" w:rsidP="00105723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DE07B2">
        <w:rPr>
          <w:rFonts w:cs="Arial"/>
          <w:b/>
          <w:sz w:val="22"/>
          <w:szCs w:val="22"/>
        </w:rPr>
        <w:t>One-Year Corrective Inspection</w:t>
      </w:r>
      <w:r w:rsidR="00DE07B2" w:rsidRPr="00DE07B2">
        <w:rPr>
          <w:rFonts w:cs="Arial"/>
          <w:b/>
          <w:sz w:val="22"/>
          <w:szCs w:val="22"/>
        </w:rPr>
        <w:t xml:space="preserve"> </w:t>
      </w:r>
    </w:p>
    <w:p w14:paraId="1A4CE01F" w14:textId="77777777" w:rsidR="00105723" w:rsidRDefault="00105723" w:rsidP="00105723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123EBF09" w14:textId="77777777" w:rsidR="00105723" w:rsidRPr="00F71352" w:rsidRDefault="00105723" w:rsidP="00105723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END</w:t>
      </w:r>
    </w:p>
    <w:p w14:paraId="0C337179" w14:textId="77777777" w:rsidR="00C81779" w:rsidRDefault="00C81779"/>
    <w:sectPr w:rsidR="00C81779" w:rsidSect="00456D83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CAFAD" w14:textId="77777777" w:rsidR="00105723" w:rsidRDefault="00105723" w:rsidP="00105723">
      <w:r>
        <w:separator/>
      </w:r>
    </w:p>
  </w:endnote>
  <w:endnote w:type="continuationSeparator" w:id="0">
    <w:p w14:paraId="6E8CD24D" w14:textId="77777777" w:rsidR="00105723" w:rsidRDefault="00105723" w:rsidP="0010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1FF58" w14:textId="77777777" w:rsidR="008B57C2" w:rsidRPr="00494800" w:rsidRDefault="00494800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494800">
      <w:rPr>
        <w:rFonts w:ascii="Arial" w:hAnsi="Arial" w:cs="Arial"/>
        <w:sz w:val="18"/>
        <w:szCs w:val="18"/>
      </w:rPr>
      <w:t>TN Higher Education – Standard Document – May 2018</w:t>
    </w:r>
    <w:r w:rsidRPr="00494800">
      <w:rPr>
        <w:rFonts w:ascii="Arial" w:hAnsi="Arial" w:cs="Arial"/>
        <w:sz w:val="18"/>
        <w:szCs w:val="18"/>
      </w:rPr>
      <w:tab/>
      <w:t xml:space="preserve">Page </w:t>
    </w:r>
    <w:r w:rsidRPr="00494800">
      <w:rPr>
        <w:rStyle w:val="PageNumber"/>
        <w:rFonts w:ascii="Arial" w:hAnsi="Arial" w:cs="Arial"/>
        <w:sz w:val="18"/>
        <w:szCs w:val="18"/>
      </w:rPr>
      <w:fldChar w:fldCharType="begin"/>
    </w:r>
    <w:r w:rsidRPr="0049480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494800">
      <w:rPr>
        <w:rStyle w:val="PageNumber"/>
        <w:rFonts w:ascii="Arial" w:hAnsi="Arial" w:cs="Arial"/>
        <w:sz w:val="18"/>
        <w:szCs w:val="18"/>
      </w:rPr>
      <w:fldChar w:fldCharType="separate"/>
    </w:r>
    <w:r w:rsidR="008D7DC2">
      <w:rPr>
        <w:rStyle w:val="PageNumber"/>
        <w:rFonts w:ascii="Arial" w:hAnsi="Arial" w:cs="Arial"/>
        <w:noProof/>
        <w:sz w:val="18"/>
        <w:szCs w:val="18"/>
      </w:rPr>
      <w:t>1</w:t>
    </w:r>
    <w:r w:rsidRPr="00494800">
      <w:rPr>
        <w:rStyle w:val="PageNumber"/>
        <w:rFonts w:ascii="Arial" w:hAnsi="Arial" w:cs="Arial"/>
        <w:sz w:val="18"/>
        <w:szCs w:val="18"/>
      </w:rPr>
      <w:fldChar w:fldCharType="end"/>
    </w:r>
    <w:r w:rsidRPr="00494800">
      <w:rPr>
        <w:rStyle w:val="PageNumber"/>
        <w:rFonts w:ascii="Arial" w:hAnsi="Arial" w:cs="Arial"/>
        <w:sz w:val="18"/>
        <w:szCs w:val="18"/>
      </w:rPr>
      <w:t xml:space="preserve"> of </w:t>
    </w:r>
    <w:r w:rsidRPr="00494800">
      <w:rPr>
        <w:rStyle w:val="PageNumber"/>
        <w:rFonts w:ascii="Arial" w:hAnsi="Arial" w:cs="Arial"/>
        <w:sz w:val="18"/>
        <w:szCs w:val="18"/>
      </w:rPr>
      <w:fldChar w:fldCharType="begin"/>
    </w:r>
    <w:r w:rsidRPr="00494800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494800">
      <w:rPr>
        <w:rStyle w:val="PageNumber"/>
        <w:rFonts w:ascii="Arial" w:hAnsi="Arial" w:cs="Arial"/>
        <w:sz w:val="18"/>
        <w:szCs w:val="18"/>
      </w:rPr>
      <w:fldChar w:fldCharType="separate"/>
    </w:r>
    <w:r w:rsidR="008D7DC2">
      <w:rPr>
        <w:rStyle w:val="PageNumber"/>
        <w:rFonts w:ascii="Arial" w:hAnsi="Arial" w:cs="Arial"/>
        <w:noProof/>
        <w:sz w:val="18"/>
        <w:szCs w:val="18"/>
      </w:rPr>
      <w:t>1</w:t>
    </w:r>
    <w:r w:rsidRPr="00494800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4E116" w14:textId="77777777" w:rsidR="00105723" w:rsidRDefault="00105723" w:rsidP="00105723">
      <w:r>
        <w:separator/>
      </w:r>
    </w:p>
  </w:footnote>
  <w:footnote w:type="continuationSeparator" w:id="0">
    <w:p w14:paraId="1CC3D6FF" w14:textId="77777777" w:rsidR="00105723" w:rsidRDefault="00105723" w:rsidP="0010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C8BD2" w14:textId="77777777" w:rsidR="002D6D2D" w:rsidRPr="00B66AEB" w:rsidRDefault="00494800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 w:rsidRPr="00DF31C0">
      <w:rPr>
        <w:rFonts w:ascii="Arial" w:hAnsi="Arial" w:cs="Arial"/>
        <w:b/>
        <w:sz w:val="22"/>
        <w:szCs w:val="22"/>
      </w:rPr>
      <w:t>A</w:t>
    </w:r>
    <w:r>
      <w:rPr>
        <w:rFonts w:ascii="Arial" w:hAnsi="Arial" w:cs="Arial"/>
        <w:b/>
        <w:sz w:val="22"/>
        <w:szCs w:val="22"/>
      </w:rPr>
      <w:t>68</w:t>
    </w:r>
    <w:r w:rsidRPr="00DF31C0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 </w:t>
    </w:r>
    <w:r w:rsidRPr="00DF31C0">
      <w:rPr>
        <w:rFonts w:ascii="Arial" w:hAnsi="Arial" w:cs="Arial"/>
        <w:b/>
        <w:sz w:val="22"/>
        <w:szCs w:val="22"/>
      </w:rPr>
      <w:t xml:space="preserve"> </w:t>
    </w:r>
    <w:r w:rsidRPr="00494800">
      <w:rPr>
        <w:rFonts w:ascii="Arial" w:hAnsi="Arial" w:cs="Arial"/>
        <w:b/>
        <w:sz w:val="36"/>
        <w:szCs w:val="36"/>
      </w:rPr>
      <w:t>FINAL INSPECTION MEETING</w:t>
    </w:r>
    <w:r w:rsidRPr="00494800">
      <w:rPr>
        <w:rFonts w:ascii="Arial" w:hAnsi="Arial" w:cs="Arial"/>
        <w:sz w:val="36"/>
        <w:szCs w:val="36"/>
      </w:rPr>
      <w:t xml:space="preserve"> </w:t>
    </w:r>
    <w:r w:rsidRPr="00494800">
      <w:rPr>
        <w:rFonts w:ascii="Arial" w:hAnsi="Arial" w:cs="Arial"/>
        <w:b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DC4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0BFD"/>
    <w:multiLevelType w:val="hybridMultilevel"/>
    <w:tmpl w:val="F9D4F9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B131C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23"/>
    <w:rsid w:val="00105723"/>
    <w:rsid w:val="0046524A"/>
    <w:rsid w:val="00494800"/>
    <w:rsid w:val="004A2117"/>
    <w:rsid w:val="00583C09"/>
    <w:rsid w:val="008D7DC2"/>
    <w:rsid w:val="00C81779"/>
    <w:rsid w:val="00D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7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572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0572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5723"/>
  </w:style>
  <w:style w:type="paragraph" w:customStyle="1" w:styleId="StyleSNLTemplateBefore12ptAfter12pt">
    <w:name w:val="Style SNL Template + Before:  12 pt After:  12 pt"/>
    <w:rsid w:val="00105723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05723"/>
    <w:pPr>
      <w:spacing w:after="24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05723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572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0572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5723"/>
  </w:style>
  <w:style w:type="paragraph" w:customStyle="1" w:styleId="StyleSNLTemplateBefore12ptAfter12pt">
    <w:name w:val="Style SNL Template + Before:  12 pt After:  12 pt"/>
    <w:rsid w:val="00105723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05723"/>
    <w:pPr>
      <w:spacing w:after="24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05723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44570-A72F-4E4E-8A31-ADF2AA61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Manka</dc:creator>
  <cp:lastModifiedBy>Tim McKeehan</cp:lastModifiedBy>
  <cp:revision>2</cp:revision>
  <dcterms:created xsi:type="dcterms:W3CDTF">2018-05-08T22:46:00Z</dcterms:created>
  <dcterms:modified xsi:type="dcterms:W3CDTF">2018-05-08T22:46:00Z</dcterms:modified>
</cp:coreProperties>
</file>