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BE" w:rsidRPr="009126E3" w:rsidRDefault="00827ABD">
      <w:pPr>
        <w:rPr>
          <w:rFonts w:ascii="Arial" w:hAnsi="Arial" w:cs="Arial"/>
          <w:szCs w:val="32"/>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114300</wp:posOffset>
            </wp:positionV>
            <wp:extent cx="1943100" cy="1295400"/>
            <wp:effectExtent l="19050" t="0" r="0" b="0"/>
            <wp:wrapTight wrapText="bothSides">
              <wp:wrapPolygon edited="0">
                <wp:start x="-212" y="0"/>
                <wp:lineTo x="-212" y="21282"/>
                <wp:lineTo x="21600" y="21282"/>
                <wp:lineTo x="21600" y="0"/>
                <wp:lineTo x="-21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943100" cy="1295400"/>
                    </a:xfrm>
                    <a:prstGeom prst="rect">
                      <a:avLst/>
                    </a:prstGeom>
                    <a:noFill/>
                    <a:ln w="9525">
                      <a:noFill/>
                      <a:miter lim="800000"/>
                      <a:headEnd/>
                      <a:tailEnd/>
                    </a:ln>
                  </pic:spPr>
                </pic:pic>
              </a:graphicData>
            </a:graphic>
          </wp:anchor>
        </w:drawing>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p>
    <w:p w:rsidR="002338BE" w:rsidRPr="009126E3" w:rsidRDefault="002338BE" w:rsidP="002338BE">
      <w:pPr>
        <w:outlineLvl w:val="0"/>
        <w:rPr>
          <w:rFonts w:ascii="Arial" w:hAnsi="Arial" w:cs="Arial"/>
          <w:szCs w:val="48"/>
        </w:rPr>
      </w:pPr>
      <w:r w:rsidRPr="009126E3">
        <w:rPr>
          <w:rFonts w:ascii="Arial" w:hAnsi="Arial" w:cs="Arial"/>
          <w:szCs w:val="32"/>
        </w:rPr>
        <w:tab/>
      </w:r>
      <w:r w:rsidRPr="009126E3">
        <w:rPr>
          <w:rFonts w:ascii="Arial" w:hAnsi="Arial" w:cs="Arial"/>
          <w:szCs w:val="32"/>
        </w:rPr>
        <w:tab/>
      </w:r>
      <w:r w:rsidR="00C72AF5">
        <w:rPr>
          <w:rFonts w:ascii="Arial" w:hAnsi="Arial" w:cs="Arial"/>
          <w:szCs w:val="48"/>
        </w:rPr>
        <w:t>Faculty Senate Steering</w:t>
      </w:r>
      <w:r w:rsidR="000309A6">
        <w:rPr>
          <w:rFonts w:ascii="Arial" w:hAnsi="Arial" w:cs="Arial"/>
          <w:szCs w:val="48"/>
        </w:rPr>
        <w:t xml:space="preserve"> Committee</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t>Meeting Minutes</w:t>
      </w:r>
    </w:p>
    <w:p w:rsidR="002338BE" w:rsidRPr="009126E3" w:rsidRDefault="002338BE" w:rsidP="002338BE">
      <w:pPr>
        <w:ind w:left="2880" w:firstLine="720"/>
        <w:outlineLvl w:val="0"/>
        <w:rPr>
          <w:rFonts w:ascii="Arial" w:hAnsi="Arial" w:cs="Arial"/>
          <w:szCs w:val="32"/>
        </w:rPr>
      </w:pPr>
      <w:r w:rsidRPr="009126E3">
        <w:rPr>
          <w:rFonts w:ascii="Arial" w:hAnsi="Arial" w:cs="Arial"/>
          <w:szCs w:val="32"/>
        </w:rPr>
        <w:t xml:space="preserve">         </w:t>
      </w:r>
      <w:r w:rsidR="00315EBE">
        <w:rPr>
          <w:rFonts w:ascii="Arial" w:hAnsi="Arial" w:cs="Arial"/>
          <w:szCs w:val="32"/>
        </w:rPr>
        <w:tab/>
      </w:r>
      <w:r w:rsidR="00BC20EF">
        <w:rPr>
          <w:rFonts w:ascii="Arial" w:hAnsi="Arial" w:cs="Arial"/>
          <w:szCs w:val="32"/>
        </w:rPr>
        <w:t>March 12</w:t>
      </w:r>
      <w:r w:rsidR="00D84ACD">
        <w:rPr>
          <w:rFonts w:ascii="Arial" w:hAnsi="Arial" w:cs="Arial"/>
          <w:szCs w:val="32"/>
        </w:rPr>
        <w:t>, 201</w:t>
      </w:r>
      <w:r w:rsidR="00E3367F">
        <w:rPr>
          <w:rFonts w:ascii="Arial" w:hAnsi="Arial" w:cs="Arial"/>
          <w:szCs w:val="32"/>
        </w:rPr>
        <w:t>2</w:t>
      </w:r>
      <w:r w:rsidR="00D84ACD">
        <w:rPr>
          <w:rFonts w:ascii="Arial" w:hAnsi="Arial" w:cs="Arial"/>
          <w:szCs w:val="32"/>
        </w:rPr>
        <w:t>,</w:t>
      </w:r>
      <w:r w:rsidR="00827ABD">
        <w:rPr>
          <w:rFonts w:ascii="Arial" w:hAnsi="Arial" w:cs="Arial"/>
          <w:szCs w:val="32"/>
        </w:rPr>
        <w:t xml:space="preserve"> 3:00</w:t>
      </w:r>
      <w:r w:rsidRPr="009126E3">
        <w:rPr>
          <w:rFonts w:ascii="Arial" w:hAnsi="Arial" w:cs="Arial"/>
          <w:szCs w:val="32"/>
        </w:rPr>
        <w:t xml:space="preserve"> pm</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r>
      <w:r w:rsidR="00C72AF5">
        <w:rPr>
          <w:rFonts w:ascii="Arial" w:hAnsi="Arial" w:cs="Arial"/>
          <w:szCs w:val="32"/>
        </w:rPr>
        <w:t>Faculty Senate Chambers</w:t>
      </w:r>
    </w:p>
    <w:p w:rsidR="002338BE" w:rsidRPr="009126E3" w:rsidRDefault="002338BE" w:rsidP="002338BE">
      <w:pPr>
        <w:spacing w:line="276" w:lineRule="auto"/>
        <w:rPr>
          <w:rFonts w:ascii="Arial" w:hAnsi="Arial"/>
        </w:rPr>
      </w:pPr>
      <w:r w:rsidRPr="009126E3">
        <w:rPr>
          <w:rFonts w:ascii="Arial" w:hAnsi="Arial"/>
          <w:szCs w:val="32"/>
        </w:rPr>
        <w:t>___________________________________________________________________</w:t>
      </w:r>
    </w:p>
    <w:p w:rsidR="002338BE" w:rsidRPr="009126E3" w:rsidRDefault="002338BE" w:rsidP="002338BE">
      <w:pPr>
        <w:ind w:left="360" w:hanging="360"/>
        <w:jc w:val="both"/>
        <w:rPr>
          <w:rFonts w:ascii="Arial" w:hAnsi="Arial"/>
        </w:rPr>
      </w:pPr>
    </w:p>
    <w:p w:rsidR="00931DB1" w:rsidRPr="009126E3" w:rsidRDefault="002338BE" w:rsidP="00931DB1">
      <w:pPr>
        <w:ind w:left="360" w:hanging="360"/>
        <w:jc w:val="both"/>
        <w:outlineLvl w:val="0"/>
        <w:rPr>
          <w:rFonts w:ascii="Arial" w:hAnsi="Arial"/>
        </w:rPr>
      </w:pPr>
      <w:r w:rsidRPr="009126E3">
        <w:rPr>
          <w:rFonts w:ascii="Arial" w:hAnsi="Arial"/>
        </w:rPr>
        <w:t xml:space="preserve">Members Present </w:t>
      </w:r>
      <w:r w:rsidR="00C72AF5">
        <w:rPr>
          <w:rFonts w:ascii="Arial" w:hAnsi="Arial"/>
        </w:rPr>
        <w:t>–</w:t>
      </w:r>
      <w:r w:rsidR="00684847">
        <w:rPr>
          <w:rFonts w:ascii="Arial" w:hAnsi="Arial"/>
        </w:rPr>
        <w:t xml:space="preserve"> </w:t>
      </w:r>
      <w:r w:rsidR="00642005">
        <w:rPr>
          <w:rFonts w:ascii="Arial" w:hAnsi="Arial"/>
        </w:rPr>
        <w:t xml:space="preserve">S. Boyd, </w:t>
      </w:r>
      <w:r w:rsidR="00974000">
        <w:rPr>
          <w:rFonts w:ascii="Arial" w:hAnsi="Arial"/>
        </w:rPr>
        <w:t>J. Brickey,</w:t>
      </w:r>
      <w:r w:rsidR="00974000" w:rsidRPr="00E3367F">
        <w:rPr>
          <w:rFonts w:ascii="Arial" w:hAnsi="Arial"/>
        </w:rPr>
        <w:t xml:space="preserve"> </w:t>
      </w:r>
      <w:r w:rsidR="00974000">
        <w:rPr>
          <w:rFonts w:ascii="Arial" w:hAnsi="Arial"/>
        </w:rPr>
        <w:t>L. Burriss,</w:t>
      </w:r>
      <w:r w:rsidR="00974000" w:rsidRPr="00E3367F">
        <w:rPr>
          <w:rFonts w:ascii="Arial" w:hAnsi="Arial"/>
        </w:rPr>
        <w:t xml:space="preserve"> </w:t>
      </w:r>
      <w:r w:rsidR="00642005">
        <w:rPr>
          <w:rFonts w:ascii="Arial" w:hAnsi="Arial"/>
        </w:rPr>
        <w:t xml:space="preserve">N. Callender, L. Clark, </w:t>
      </w:r>
      <w:r w:rsidR="00E3367F">
        <w:rPr>
          <w:rFonts w:ascii="Arial" w:hAnsi="Arial"/>
        </w:rPr>
        <w:t>L. Craig-Unkefer,</w:t>
      </w:r>
      <w:r w:rsidR="00E3367F" w:rsidRPr="00E3367F">
        <w:rPr>
          <w:rFonts w:ascii="Arial" w:hAnsi="Arial"/>
        </w:rPr>
        <w:t xml:space="preserve"> </w:t>
      </w:r>
      <w:r w:rsidR="00E3367F">
        <w:rPr>
          <w:rFonts w:ascii="Arial" w:hAnsi="Arial"/>
        </w:rPr>
        <w:t xml:space="preserve">L. Dubek, </w:t>
      </w:r>
      <w:r w:rsidR="00974000">
        <w:rPr>
          <w:rFonts w:ascii="Arial" w:hAnsi="Arial"/>
        </w:rPr>
        <w:t>G. Freeman,</w:t>
      </w:r>
      <w:r w:rsidR="00974000" w:rsidRPr="00E3367F">
        <w:rPr>
          <w:rFonts w:ascii="Arial" w:hAnsi="Arial"/>
        </w:rPr>
        <w:t xml:space="preserve"> </w:t>
      </w:r>
      <w:r w:rsidR="00EC7E83">
        <w:rPr>
          <w:rFonts w:ascii="Arial" w:hAnsi="Arial"/>
        </w:rPr>
        <w:t xml:space="preserve">T. Farwell, </w:t>
      </w:r>
      <w:r w:rsidR="009065E6">
        <w:rPr>
          <w:rFonts w:ascii="Arial" w:hAnsi="Arial"/>
        </w:rPr>
        <w:t>A. Lutz</w:t>
      </w:r>
      <w:r w:rsidR="00642005">
        <w:rPr>
          <w:rFonts w:ascii="Arial" w:hAnsi="Arial"/>
        </w:rPr>
        <w:t xml:space="preserve">, </w:t>
      </w:r>
      <w:r w:rsidR="00E3367F">
        <w:rPr>
          <w:rFonts w:ascii="Arial" w:hAnsi="Arial"/>
        </w:rPr>
        <w:t>K. Mathis,</w:t>
      </w:r>
      <w:r w:rsidR="00E3367F" w:rsidRPr="00E3367F">
        <w:rPr>
          <w:rFonts w:ascii="Arial" w:hAnsi="Arial"/>
        </w:rPr>
        <w:t xml:space="preserve"> </w:t>
      </w:r>
      <w:r w:rsidR="004C018C">
        <w:rPr>
          <w:rFonts w:ascii="Arial" w:hAnsi="Arial"/>
        </w:rPr>
        <w:t>K. Nofsinger</w:t>
      </w:r>
    </w:p>
    <w:p w:rsidR="002338BE" w:rsidRPr="009126E3" w:rsidRDefault="002338BE" w:rsidP="002338BE"/>
    <w:p w:rsidR="002338BE" w:rsidRPr="009126E3" w:rsidRDefault="002338BE" w:rsidP="002338BE">
      <w:pPr>
        <w:ind w:left="360" w:hanging="360"/>
        <w:rPr>
          <w:rFonts w:ascii="Arial" w:hAnsi="Arial"/>
        </w:rPr>
      </w:pPr>
    </w:p>
    <w:p w:rsidR="002338BE" w:rsidRDefault="002338BE" w:rsidP="002338BE">
      <w:pPr>
        <w:ind w:left="360" w:hanging="360"/>
        <w:rPr>
          <w:rFonts w:ascii="Arial" w:hAnsi="Arial"/>
        </w:rPr>
      </w:pPr>
      <w:r w:rsidRPr="009126E3">
        <w:rPr>
          <w:rFonts w:ascii="Arial" w:hAnsi="Arial"/>
        </w:rPr>
        <w:t xml:space="preserve">Members Absent </w:t>
      </w:r>
      <w:r w:rsidR="00C72AF5">
        <w:rPr>
          <w:rFonts w:ascii="Arial" w:hAnsi="Arial"/>
        </w:rPr>
        <w:t>–</w:t>
      </w:r>
      <w:r w:rsidR="00BF5ECB">
        <w:rPr>
          <w:rFonts w:ascii="Arial" w:hAnsi="Arial"/>
        </w:rPr>
        <w:t xml:space="preserve"> </w:t>
      </w:r>
      <w:bookmarkStart w:id="0" w:name="_GoBack"/>
      <w:bookmarkEnd w:id="0"/>
    </w:p>
    <w:p w:rsidR="00827ABD" w:rsidRDefault="00827ABD" w:rsidP="002338BE">
      <w:pPr>
        <w:ind w:left="360" w:hanging="360"/>
        <w:rPr>
          <w:rFonts w:ascii="Arial" w:hAnsi="Arial"/>
        </w:rPr>
      </w:pPr>
    </w:p>
    <w:p w:rsidR="00827ABD" w:rsidRPr="009126E3" w:rsidRDefault="00827ABD" w:rsidP="002338BE">
      <w:pPr>
        <w:ind w:left="360" w:hanging="360"/>
        <w:rPr>
          <w:rFonts w:ascii="Arial" w:hAnsi="Arial"/>
        </w:rPr>
      </w:pPr>
    </w:p>
    <w:p w:rsidR="002338BE" w:rsidRDefault="00827ABD" w:rsidP="002338BE">
      <w:pPr>
        <w:ind w:left="360" w:hanging="360"/>
        <w:outlineLvl w:val="0"/>
        <w:rPr>
          <w:rFonts w:ascii="Arial" w:hAnsi="Arial"/>
        </w:rPr>
      </w:pPr>
      <w:r>
        <w:rPr>
          <w:rFonts w:ascii="Arial" w:hAnsi="Arial"/>
        </w:rPr>
        <w:t>Members Excused</w:t>
      </w:r>
      <w:r w:rsidR="0070092D">
        <w:rPr>
          <w:rFonts w:ascii="Arial" w:hAnsi="Arial"/>
        </w:rPr>
        <w:t xml:space="preserve"> –</w:t>
      </w:r>
      <w:r w:rsidR="00BF5ECB" w:rsidRPr="00BF5ECB">
        <w:rPr>
          <w:rFonts w:ascii="Arial" w:hAnsi="Arial"/>
        </w:rPr>
        <w:t xml:space="preserve"> </w:t>
      </w:r>
      <w:r w:rsidR="00BF5ECB">
        <w:rPr>
          <w:rFonts w:ascii="Arial" w:hAnsi="Arial"/>
        </w:rPr>
        <w:t>M. Arndt,</w:t>
      </w:r>
      <w:r w:rsidR="00BF5ECB" w:rsidRPr="00BF5ECB">
        <w:rPr>
          <w:rFonts w:ascii="Arial" w:hAnsi="Arial"/>
        </w:rPr>
        <w:t xml:space="preserve"> </w:t>
      </w:r>
      <w:r w:rsidR="0073617D">
        <w:rPr>
          <w:rFonts w:ascii="Arial" w:hAnsi="Arial"/>
        </w:rPr>
        <w:t xml:space="preserve">C. Beauchamp, </w:t>
      </w:r>
      <w:r w:rsidR="00BF5ECB">
        <w:rPr>
          <w:rFonts w:ascii="Arial" w:hAnsi="Arial"/>
        </w:rPr>
        <w:t>C. Cooper</w:t>
      </w:r>
      <w:r w:rsidR="0073617D">
        <w:rPr>
          <w:rFonts w:ascii="Arial" w:hAnsi="Arial"/>
        </w:rPr>
        <w:t xml:space="preserve">, </w:t>
      </w:r>
      <w:r w:rsidR="005530CE">
        <w:rPr>
          <w:rFonts w:ascii="Arial" w:hAnsi="Arial"/>
        </w:rPr>
        <w:t>W. Cribb</w:t>
      </w:r>
      <w:r w:rsidR="005530CE">
        <w:rPr>
          <w:rFonts w:ascii="Arial" w:hAnsi="Arial"/>
        </w:rPr>
        <w:t xml:space="preserve">, </w:t>
      </w:r>
      <w:r w:rsidR="0073617D">
        <w:rPr>
          <w:rFonts w:ascii="Arial" w:hAnsi="Arial"/>
        </w:rPr>
        <w:t>G. Zlotky</w:t>
      </w:r>
    </w:p>
    <w:p w:rsidR="00827ABD" w:rsidRDefault="00827ABD" w:rsidP="002338BE">
      <w:pPr>
        <w:ind w:left="360" w:hanging="360"/>
        <w:outlineLvl w:val="0"/>
        <w:rPr>
          <w:rFonts w:ascii="Arial" w:hAnsi="Arial"/>
        </w:rPr>
      </w:pPr>
    </w:p>
    <w:p w:rsidR="00827ABD" w:rsidRPr="009126E3" w:rsidRDefault="00827ABD" w:rsidP="002338BE">
      <w:pPr>
        <w:ind w:left="360" w:hanging="360"/>
        <w:outlineLvl w:val="0"/>
        <w:rPr>
          <w:rFonts w:ascii="Arial" w:hAnsi="Arial"/>
        </w:rPr>
      </w:pPr>
    </w:p>
    <w:p w:rsidR="002338BE" w:rsidRPr="009126E3" w:rsidRDefault="002338BE" w:rsidP="002338BE">
      <w:pPr>
        <w:ind w:left="360" w:hanging="360"/>
        <w:jc w:val="both"/>
        <w:outlineLvl w:val="0"/>
        <w:rPr>
          <w:rFonts w:ascii="Arial" w:hAnsi="Arial"/>
        </w:rPr>
      </w:pPr>
      <w:r w:rsidRPr="009126E3">
        <w:rPr>
          <w:rFonts w:ascii="Arial" w:hAnsi="Arial"/>
        </w:rPr>
        <w:t>Additional Attendees</w:t>
      </w:r>
      <w:r w:rsidR="00C72AF5">
        <w:rPr>
          <w:rFonts w:ascii="Arial" w:hAnsi="Arial"/>
        </w:rPr>
        <w:t xml:space="preserve"> – </w:t>
      </w:r>
    </w:p>
    <w:p w:rsidR="002338BE" w:rsidRPr="009126E3" w:rsidRDefault="002338BE" w:rsidP="002338BE">
      <w:pPr>
        <w:ind w:left="720" w:hanging="360"/>
        <w:jc w:val="both"/>
        <w:rPr>
          <w:rFonts w:ascii="Arial" w:hAnsi="Arial"/>
        </w:rPr>
      </w:pPr>
      <w:r w:rsidRPr="009126E3">
        <w:rPr>
          <w:rFonts w:ascii="Arial" w:hAnsi="Arial"/>
        </w:rPr>
        <w:t xml:space="preserve"> </w:t>
      </w:r>
    </w:p>
    <w:p w:rsidR="002338BE" w:rsidRPr="009126E3" w:rsidRDefault="002338BE" w:rsidP="002338BE">
      <w:pPr>
        <w:jc w:val="both"/>
        <w:rPr>
          <w:rFonts w:ascii="Arial" w:hAnsi="Arial"/>
        </w:rPr>
      </w:pPr>
      <w:r w:rsidRPr="009126E3">
        <w:rPr>
          <w:rFonts w:ascii="Arial" w:hAnsi="Arial"/>
        </w:rPr>
        <w:t>___________________________________________________________________</w:t>
      </w:r>
    </w:p>
    <w:p w:rsidR="002338BE" w:rsidRPr="009126E3" w:rsidRDefault="002338BE" w:rsidP="002338BE">
      <w:pPr>
        <w:jc w:val="both"/>
        <w:rPr>
          <w:rFonts w:ascii="Arial" w:hAnsi="Arial"/>
        </w:rPr>
      </w:pPr>
    </w:p>
    <w:p w:rsidR="00FF63C6" w:rsidRDefault="00FF63C6" w:rsidP="00B34705">
      <w:pPr>
        <w:outlineLvl w:val="0"/>
        <w:rPr>
          <w:rFonts w:ascii="Arial" w:hAnsi="Arial"/>
        </w:rPr>
      </w:pPr>
      <w:r>
        <w:rPr>
          <w:rFonts w:ascii="Arial" w:hAnsi="Arial"/>
        </w:rPr>
        <w:t>Old Business</w:t>
      </w:r>
    </w:p>
    <w:p w:rsidR="00FF63C6" w:rsidRDefault="00FF63C6" w:rsidP="00FF63C6">
      <w:pPr>
        <w:pStyle w:val="ListParagraph"/>
        <w:numPr>
          <w:ilvl w:val="0"/>
          <w:numId w:val="29"/>
        </w:numPr>
        <w:outlineLvl w:val="0"/>
        <w:rPr>
          <w:rFonts w:ascii="Arial" w:hAnsi="Arial"/>
        </w:rPr>
      </w:pPr>
      <w:r>
        <w:rPr>
          <w:rFonts w:ascii="Arial" w:hAnsi="Arial"/>
        </w:rPr>
        <w:t xml:space="preserve">Academic Misconduct Policy: </w:t>
      </w:r>
      <w:r w:rsidR="00F05EC9">
        <w:rPr>
          <w:rFonts w:ascii="Arial" w:hAnsi="Arial"/>
        </w:rPr>
        <w:t xml:space="preserve">Assurance was given </w:t>
      </w:r>
      <w:r w:rsidR="00BF5ECB">
        <w:rPr>
          <w:rFonts w:ascii="Arial" w:hAnsi="Arial"/>
        </w:rPr>
        <w:t>by the President that MTSU policy is legitimate and will stand.</w:t>
      </w:r>
    </w:p>
    <w:p w:rsidR="00FF63C6" w:rsidRDefault="00FF63C6" w:rsidP="00FF63C6">
      <w:pPr>
        <w:pStyle w:val="ListParagraph"/>
        <w:numPr>
          <w:ilvl w:val="0"/>
          <w:numId w:val="29"/>
        </w:numPr>
        <w:outlineLvl w:val="0"/>
        <w:rPr>
          <w:rFonts w:ascii="Arial" w:hAnsi="Arial"/>
        </w:rPr>
      </w:pPr>
      <w:r>
        <w:rPr>
          <w:rFonts w:ascii="Arial" w:hAnsi="Arial"/>
        </w:rPr>
        <w:t>Required advisement of students with less tha</w:t>
      </w:r>
      <w:r w:rsidR="00292FA7">
        <w:rPr>
          <w:rFonts w:ascii="Arial" w:hAnsi="Arial"/>
        </w:rPr>
        <w:t>n</w:t>
      </w:r>
      <w:r>
        <w:rPr>
          <w:rFonts w:ascii="Arial" w:hAnsi="Arial"/>
        </w:rPr>
        <w:t xml:space="preserve"> 30 hours: </w:t>
      </w:r>
      <w:r w:rsidR="00C92A52">
        <w:rPr>
          <w:rFonts w:ascii="Arial" w:hAnsi="Arial"/>
        </w:rPr>
        <w:t xml:space="preserve">It was reported that faculty </w:t>
      </w:r>
      <w:r w:rsidR="004D2A21">
        <w:rPr>
          <w:rFonts w:ascii="Arial" w:hAnsi="Arial"/>
        </w:rPr>
        <w:t xml:space="preserve">in certain departments </w:t>
      </w:r>
      <w:r w:rsidR="00C92A52">
        <w:rPr>
          <w:rFonts w:ascii="Arial" w:hAnsi="Arial"/>
        </w:rPr>
        <w:t>who missed the advising training are being sought out</w:t>
      </w:r>
      <w:r w:rsidR="004D2A21">
        <w:rPr>
          <w:rFonts w:ascii="Arial" w:hAnsi="Arial"/>
        </w:rPr>
        <w:t xml:space="preserve"> and informed</w:t>
      </w:r>
      <w:r w:rsidR="00C92A52">
        <w:rPr>
          <w:rFonts w:ascii="Arial" w:hAnsi="Arial"/>
        </w:rPr>
        <w:t>.</w:t>
      </w:r>
    </w:p>
    <w:p w:rsidR="00FF63C6" w:rsidRDefault="00FF63C6" w:rsidP="00FF63C6">
      <w:pPr>
        <w:pStyle w:val="ListParagraph"/>
        <w:numPr>
          <w:ilvl w:val="0"/>
          <w:numId w:val="29"/>
        </w:numPr>
        <w:outlineLvl w:val="0"/>
        <w:rPr>
          <w:rFonts w:ascii="Arial" w:hAnsi="Arial"/>
        </w:rPr>
      </w:pPr>
      <w:r>
        <w:rPr>
          <w:rFonts w:ascii="Arial" w:hAnsi="Arial"/>
        </w:rPr>
        <w:t xml:space="preserve">University Standing Committees: </w:t>
      </w:r>
      <w:r w:rsidR="00C92A52">
        <w:rPr>
          <w:rFonts w:ascii="Arial" w:hAnsi="Arial"/>
        </w:rPr>
        <w:t xml:space="preserve">The Provost is investigating appointment to the Honors Committee. Kim shared that meeting minutes should be recorded </w:t>
      </w:r>
      <w:proofErr w:type="gramStart"/>
      <w:r w:rsidR="00C92A52">
        <w:rPr>
          <w:rFonts w:ascii="Arial" w:hAnsi="Arial"/>
        </w:rPr>
        <w:t>for</w:t>
      </w:r>
      <w:proofErr w:type="gramEnd"/>
      <w:r w:rsidR="00C92A52">
        <w:rPr>
          <w:rFonts w:ascii="Arial" w:hAnsi="Arial"/>
        </w:rPr>
        <w:t xml:space="preserve"> </w:t>
      </w:r>
      <w:r w:rsidR="004D2A21">
        <w:rPr>
          <w:rFonts w:ascii="Arial" w:hAnsi="Arial"/>
        </w:rPr>
        <w:t>University Standing C</w:t>
      </w:r>
      <w:r w:rsidR="00C92A52">
        <w:rPr>
          <w:rFonts w:ascii="Arial" w:hAnsi="Arial"/>
        </w:rPr>
        <w:t>ommittees. Meeting dates should be sent to the Senate.</w:t>
      </w:r>
    </w:p>
    <w:p w:rsidR="00FF63C6" w:rsidRDefault="00FF63C6" w:rsidP="00FF63C6">
      <w:pPr>
        <w:pStyle w:val="ListParagraph"/>
        <w:numPr>
          <w:ilvl w:val="0"/>
          <w:numId w:val="29"/>
        </w:numPr>
        <w:outlineLvl w:val="0"/>
        <w:rPr>
          <w:rFonts w:ascii="Arial" w:hAnsi="Arial"/>
        </w:rPr>
      </w:pPr>
      <w:r>
        <w:rPr>
          <w:rFonts w:ascii="Arial" w:hAnsi="Arial"/>
        </w:rPr>
        <w:t xml:space="preserve">Faculty assessment of Vice Presidents: </w:t>
      </w:r>
      <w:r w:rsidR="00C559CE">
        <w:rPr>
          <w:rFonts w:ascii="Arial" w:hAnsi="Arial"/>
        </w:rPr>
        <w:t xml:space="preserve">The worth of pursuing this issue was discussed. </w:t>
      </w:r>
      <w:r w:rsidR="0075534C">
        <w:rPr>
          <w:rFonts w:ascii="Arial" w:hAnsi="Arial"/>
        </w:rPr>
        <w:t xml:space="preserve">The Provost </w:t>
      </w:r>
      <w:r w:rsidR="004D2A21">
        <w:rPr>
          <w:rFonts w:ascii="Arial" w:hAnsi="Arial"/>
        </w:rPr>
        <w:t xml:space="preserve">previously </w:t>
      </w:r>
      <w:r w:rsidR="0075534C">
        <w:rPr>
          <w:rFonts w:ascii="Arial" w:hAnsi="Arial"/>
        </w:rPr>
        <w:t xml:space="preserve">shared that our institution is one of the few he has knowledge of that doesn’t provide a means for faculty to evaluate VPs. Alfred suggested requesting feedback from </w:t>
      </w:r>
      <w:proofErr w:type="spellStart"/>
      <w:r w:rsidR="0075534C">
        <w:rPr>
          <w:rFonts w:ascii="Arial" w:hAnsi="Arial"/>
        </w:rPr>
        <w:t>UoM</w:t>
      </w:r>
      <w:proofErr w:type="spellEnd"/>
      <w:r w:rsidR="0075534C">
        <w:rPr>
          <w:rFonts w:ascii="Arial" w:hAnsi="Arial"/>
        </w:rPr>
        <w:t xml:space="preserve"> on their experience with a VP evaluation system. Janice said that setting goals and reporting on their achieveme</w:t>
      </w:r>
      <w:r w:rsidR="004D2A21">
        <w:rPr>
          <w:rFonts w:ascii="Arial" w:hAnsi="Arial"/>
        </w:rPr>
        <w:t>nt opens lines of communication</w:t>
      </w:r>
      <w:r w:rsidR="0075534C">
        <w:rPr>
          <w:rFonts w:ascii="Arial" w:hAnsi="Arial"/>
        </w:rPr>
        <w:t xml:space="preserve">. </w:t>
      </w:r>
    </w:p>
    <w:p w:rsidR="00FF63C6" w:rsidRDefault="00FF63C6" w:rsidP="00FF63C6">
      <w:pPr>
        <w:pStyle w:val="ListParagraph"/>
        <w:numPr>
          <w:ilvl w:val="0"/>
          <w:numId w:val="29"/>
        </w:numPr>
        <w:outlineLvl w:val="0"/>
        <w:rPr>
          <w:rFonts w:ascii="Arial" w:hAnsi="Arial"/>
        </w:rPr>
      </w:pPr>
      <w:r>
        <w:rPr>
          <w:rFonts w:ascii="Arial" w:hAnsi="Arial"/>
        </w:rPr>
        <w:t xml:space="preserve">Instructor Absence Notification Policy: </w:t>
      </w:r>
      <w:r w:rsidR="00A83B3A">
        <w:rPr>
          <w:rFonts w:ascii="Arial" w:hAnsi="Arial"/>
        </w:rPr>
        <w:t xml:space="preserve">The Provost and IT Department are looking into strategies to address the issue of faculty notifying their classes of </w:t>
      </w:r>
      <w:r w:rsidR="004D2A21">
        <w:rPr>
          <w:rFonts w:ascii="Arial" w:hAnsi="Arial"/>
        </w:rPr>
        <w:t>last minute</w:t>
      </w:r>
      <w:r w:rsidR="00A83B3A">
        <w:rPr>
          <w:rFonts w:ascii="Arial" w:hAnsi="Arial"/>
        </w:rPr>
        <w:t xml:space="preserve"> absences. </w:t>
      </w:r>
    </w:p>
    <w:p w:rsidR="00FF63C6" w:rsidRDefault="00FF63C6" w:rsidP="00FF63C6">
      <w:pPr>
        <w:outlineLvl w:val="0"/>
        <w:rPr>
          <w:rFonts w:ascii="Arial" w:hAnsi="Arial"/>
        </w:rPr>
      </w:pPr>
      <w:r>
        <w:rPr>
          <w:rFonts w:ascii="Arial" w:hAnsi="Arial"/>
        </w:rPr>
        <w:t>New Business</w:t>
      </w:r>
    </w:p>
    <w:p w:rsidR="00FF63C6" w:rsidRDefault="00FF63C6" w:rsidP="00FF63C6">
      <w:pPr>
        <w:pStyle w:val="ListParagraph"/>
        <w:numPr>
          <w:ilvl w:val="0"/>
          <w:numId w:val="30"/>
        </w:numPr>
        <w:outlineLvl w:val="0"/>
        <w:rPr>
          <w:rFonts w:ascii="Arial" w:hAnsi="Arial"/>
        </w:rPr>
      </w:pPr>
      <w:r>
        <w:rPr>
          <w:rFonts w:ascii="Arial" w:hAnsi="Arial"/>
        </w:rPr>
        <w:t xml:space="preserve">Election Nominations: </w:t>
      </w:r>
      <w:r w:rsidR="00CA0884">
        <w:rPr>
          <w:rFonts w:ascii="Arial" w:hAnsi="Arial"/>
        </w:rPr>
        <w:t>Electio</w:t>
      </w:r>
      <w:r w:rsidR="00292FA7">
        <w:rPr>
          <w:rFonts w:ascii="Arial" w:hAnsi="Arial"/>
        </w:rPr>
        <w:t>ns will soon be held</w:t>
      </w:r>
      <w:r w:rsidR="00CA0884">
        <w:rPr>
          <w:rFonts w:ascii="Arial" w:hAnsi="Arial"/>
        </w:rPr>
        <w:t xml:space="preserve">. The means by which to hold the elections was discussed. Alfred suggested a subgroup of the Steering Committee investigate potential </w:t>
      </w:r>
      <w:r w:rsidR="004D2A21">
        <w:rPr>
          <w:rFonts w:ascii="Arial" w:hAnsi="Arial"/>
        </w:rPr>
        <w:t>p</w:t>
      </w:r>
      <w:r w:rsidR="00CA0884">
        <w:rPr>
          <w:rFonts w:ascii="Arial" w:hAnsi="Arial"/>
        </w:rPr>
        <w:t xml:space="preserve">residential candidates. </w:t>
      </w:r>
    </w:p>
    <w:p w:rsidR="00FF63C6" w:rsidRDefault="00FF63C6" w:rsidP="00FF63C6">
      <w:pPr>
        <w:pStyle w:val="ListParagraph"/>
        <w:numPr>
          <w:ilvl w:val="0"/>
          <w:numId w:val="30"/>
        </w:numPr>
        <w:outlineLvl w:val="0"/>
        <w:rPr>
          <w:rFonts w:ascii="Arial" w:hAnsi="Arial"/>
        </w:rPr>
      </w:pPr>
      <w:r>
        <w:rPr>
          <w:rFonts w:ascii="Arial" w:hAnsi="Arial"/>
        </w:rPr>
        <w:t>Campus Non-Violence Committee: The committee would like to present before the Senate.</w:t>
      </w:r>
      <w:r w:rsidR="005244EC">
        <w:rPr>
          <w:rFonts w:ascii="Arial" w:hAnsi="Arial"/>
        </w:rPr>
        <w:t xml:space="preserve"> Approval was given allowing the committee to present at the ne</w:t>
      </w:r>
      <w:r w:rsidR="004D2A21">
        <w:rPr>
          <w:rFonts w:ascii="Arial" w:hAnsi="Arial"/>
        </w:rPr>
        <w:t>x</w:t>
      </w:r>
      <w:r w:rsidR="005244EC">
        <w:rPr>
          <w:rFonts w:ascii="Arial" w:hAnsi="Arial"/>
        </w:rPr>
        <w:t>t Senate meeting.</w:t>
      </w:r>
    </w:p>
    <w:p w:rsidR="00FF63C6" w:rsidRDefault="0005233E" w:rsidP="00FF63C6">
      <w:pPr>
        <w:pStyle w:val="ListParagraph"/>
        <w:numPr>
          <w:ilvl w:val="0"/>
          <w:numId w:val="30"/>
        </w:numPr>
        <w:outlineLvl w:val="0"/>
        <w:rPr>
          <w:rFonts w:ascii="Arial" w:hAnsi="Arial"/>
        </w:rPr>
      </w:pPr>
      <w:r>
        <w:rPr>
          <w:rFonts w:ascii="Arial" w:hAnsi="Arial"/>
        </w:rPr>
        <w:lastRenderedPageBreak/>
        <w:t xml:space="preserve">2012-2013 </w:t>
      </w:r>
      <w:r w:rsidR="00FF63C6">
        <w:rPr>
          <w:rFonts w:ascii="Arial" w:hAnsi="Arial"/>
        </w:rPr>
        <w:t xml:space="preserve">Enrollment Management Strategic </w:t>
      </w:r>
      <w:proofErr w:type="gramStart"/>
      <w:r w:rsidR="00FF63C6">
        <w:rPr>
          <w:rFonts w:ascii="Arial" w:hAnsi="Arial"/>
        </w:rPr>
        <w:t>Plan</w:t>
      </w:r>
      <w:proofErr w:type="gramEnd"/>
      <w:r w:rsidR="00FF63C6">
        <w:rPr>
          <w:rFonts w:ascii="Arial" w:hAnsi="Arial"/>
        </w:rPr>
        <w:t xml:space="preserve">: </w:t>
      </w:r>
      <w:r w:rsidR="005244EC">
        <w:rPr>
          <w:rFonts w:ascii="Arial" w:hAnsi="Arial"/>
        </w:rPr>
        <w:t xml:space="preserve">Kim elicited feedback from the </w:t>
      </w:r>
      <w:r w:rsidR="00E90CEC">
        <w:rPr>
          <w:rFonts w:ascii="Arial" w:hAnsi="Arial"/>
        </w:rPr>
        <w:t xml:space="preserve">proposed </w:t>
      </w:r>
      <w:r w:rsidR="005244EC">
        <w:rPr>
          <w:rFonts w:ascii="Arial" w:hAnsi="Arial"/>
        </w:rPr>
        <w:t xml:space="preserve">plan. The Senate has received the plan and should send feedback to the Steering Committee. It was decided to invite Dr. Witherow and Dr. Boyles to discuss this plan at the next Senate meeting. </w:t>
      </w:r>
      <w:r w:rsidR="00684847">
        <w:rPr>
          <w:rFonts w:ascii="Arial" w:hAnsi="Arial"/>
        </w:rPr>
        <w:t xml:space="preserve">Kim shared that the plan seems to deal very little with retention. </w:t>
      </w:r>
      <w:r w:rsidR="00E90CEC">
        <w:rPr>
          <w:rFonts w:ascii="Arial" w:hAnsi="Arial"/>
        </w:rPr>
        <w:t>The adequacy of the n</w:t>
      </w:r>
      <w:r w:rsidR="008C7583">
        <w:rPr>
          <w:rFonts w:ascii="Arial" w:hAnsi="Arial"/>
        </w:rPr>
        <w:t xml:space="preserve">umber of faculty on campus was discussed. The deadline for feedback is in </w:t>
      </w:r>
      <w:proofErr w:type="spellStart"/>
      <w:r w:rsidR="008C7583">
        <w:rPr>
          <w:rFonts w:ascii="Arial" w:hAnsi="Arial"/>
        </w:rPr>
        <w:t>mid April</w:t>
      </w:r>
      <w:proofErr w:type="spellEnd"/>
      <w:r w:rsidR="008C7583">
        <w:rPr>
          <w:rFonts w:ascii="Arial" w:hAnsi="Arial"/>
        </w:rPr>
        <w:t xml:space="preserve">. It was suggested that when faculty provide feedback, they should supply a specific location within the document </w:t>
      </w:r>
      <w:r w:rsidR="00E90CEC">
        <w:rPr>
          <w:rFonts w:ascii="Arial" w:hAnsi="Arial"/>
        </w:rPr>
        <w:t>to which the feedback pertains</w:t>
      </w:r>
      <w:r w:rsidR="008C7583">
        <w:rPr>
          <w:rFonts w:ascii="Arial" w:hAnsi="Arial"/>
        </w:rPr>
        <w:t xml:space="preserve">. Scott shared that for a student with less than but close to 120 hours. The next semester would be funded in full by the lottery scholarship. </w:t>
      </w:r>
      <w:r w:rsidR="00823FAC">
        <w:rPr>
          <w:rFonts w:ascii="Arial" w:hAnsi="Arial"/>
        </w:rPr>
        <w:t>Information on t</w:t>
      </w:r>
      <w:r w:rsidR="008C7583">
        <w:rPr>
          <w:rFonts w:ascii="Arial" w:hAnsi="Arial"/>
        </w:rPr>
        <w:t xml:space="preserve">he type of students targeted by the enrollment plan is desired. </w:t>
      </w:r>
    </w:p>
    <w:p w:rsidR="00FF63C6" w:rsidRDefault="00FF63C6" w:rsidP="00FF63C6">
      <w:pPr>
        <w:pStyle w:val="ListParagraph"/>
        <w:numPr>
          <w:ilvl w:val="0"/>
          <w:numId w:val="30"/>
        </w:numPr>
        <w:outlineLvl w:val="0"/>
        <w:rPr>
          <w:rFonts w:ascii="Arial" w:hAnsi="Arial"/>
        </w:rPr>
      </w:pPr>
      <w:r>
        <w:rPr>
          <w:rFonts w:ascii="Arial" w:hAnsi="Arial"/>
        </w:rPr>
        <w:t xml:space="preserve">New Dean of Libraries: </w:t>
      </w:r>
      <w:r w:rsidR="005B1764">
        <w:rPr>
          <w:rFonts w:ascii="Arial" w:hAnsi="Arial"/>
        </w:rPr>
        <w:t xml:space="preserve">Alfred </w:t>
      </w:r>
      <w:r w:rsidR="001C5CC5">
        <w:rPr>
          <w:rFonts w:ascii="Arial" w:hAnsi="Arial"/>
        </w:rPr>
        <w:t>pointed out</w:t>
      </w:r>
      <w:r w:rsidR="005B1764">
        <w:rPr>
          <w:rFonts w:ascii="Arial" w:hAnsi="Arial"/>
        </w:rPr>
        <w:t xml:space="preserve"> that several groups are already being invited to the next meeting. Larry shared that this individual should be given more time. </w:t>
      </w:r>
    </w:p>
    <w:p w:rsidR="00FF63C6" w:rsidRDefault="00FF63C6" w:rsidP="00FF63C6">
      <w:pPr>
        <w:pStyle w:val="ListParagraph"/>
        <w:numPr>
          <w:ilvl w:val="0"/>
          <w:numId w:val="30"/>
        </w:numPr>
        <w:outlineLvl w:val="0"/>
        <w:rPr>
          <w:rFonts w:ascii="Arial" w:hAnsi="Arial"/>
        </w:rPr>
      </w:pPr>
      <w:r>
        <w:rPr>
          <w:rFonts w:ascii="Arial" w:hAnsi="Arial"/>
        </w:rPr>
        <w:t>TUFS Spring Meeting: The meeting is scheduled for March 30</w:t>
      </w:r>
      <w:r w:rsidRPr="00FF63C6">
        <w:rPr>
          <w:rFonts w:ascii="Arial" w:hAnsi="Arial"/>
          <w:vertAlign w:val="superscript"/>
        </w:rPr>
        <w:t>th</w:t>
      </w:r>
      <w:r>
        <w:rPr>
          <w:rFonts w:ascii="Arial" w:hAnsi="Arial"/>
        </w:rPr>
        <w:t xml:space="preserve"> &amp; 31</w:t>
      </w:r>
      <w:r w:rsidRPr="00FF63C6">
        <w:rPr>
          <w:rFonts w:ascii="Arial" w:hAnsi="Arial"/>
          <w:vertAlign w:val="superscript"/>
        </w:rPr>
        <w:t>st</w:t>
      </w:r>
      <w:r>
        <w:rPr>
          <w:rFonts w:ascii="Arial" w:hAnsi="Arial"/>
        </w:rPr>
        <w:t xml:space="preserve"> at UT Martin.</w:t>
      </w:r>
      <w:r w:rsidR="00927851">
        <w:rPr>
          <w:rFonts w:ascii="Arial" w:hAnsi="Arial"/>
        </w:rPr>
        <w:t xml:space="preserve"> The Provost’s office usually pays for travel to this meeting (important with the lack of Senate travel funds). </w:t>
      </w:r>
    </w:p>
    <w:p w:rsidR="00AF71A9" w:rsidRPr="00FF63C6" w:rsidRDefault="00AF71A9" w:rsidP="00FF63C6">
      <w:pPr>
        <w:pStyle w:val="ListParagraph"/>
        <w:numPr>
          <w:ilvl w:val="0"/>
          <w:numId w:val="30"/>
        </w:numPr>
        <w:outlineLvl w:val="0"/>
        <w:rPr>
          <w:rFonts w:ascii="Arial" w:hAnsi="Arial"/>
        </w:rPr>
      </w:pPr>
      <w:r>
        <w:rPr>
          <w:rFonts w:ascii="Arial" w:hAnsi="Arial"/>
        </w:rPr>
        <w:t>Credit hours: A file distributed via email concern</w:t>
      </w:r>
      <w:r w:rsidR="00353C18">
        <w:rPr>
          <w:rFonts w:ascii="Arial" w:hAnsi="Arial"/>
        </w:rPr>
        <w:t>ing credit hours was discussed. Clarifications concerning this handout are desired.</w:t>
      </w:r>
    </w:p>
    <w:p w:rsidR="00B34705" w:rsidRDefault="00B34705" w:rsidP="00B34705">
      <w:pPr>
        <w:outlineLvl w:val="0"/>
        <w:rPr>
          <w:rFonts w:ascii="Arial" w:hAnsi="Arial"/>
        </w:rPr>
      </w:pPr>
      <w:r w:rsidRPr="00B34705">
        <w:rPr>
          <w:rFonts w:ascii="Arial" w:hAnsi="Arial"/>
        </w:rPr>
        <w:t>Action Items</w:t>
      </w:r>
    </w:p>
    <w:p w:rsidR="00BA21F2" w:rsidRDefault="00C92A52" w:rsidP="00FF63C6">
      <w:pPr>
        <w:pStyle w:val="ListParagraph"/>
        <w:numPr>
          <w:ilvl w:val="0"/>
          <w:numId w:val="28"/>
        </w:numPr>
        <w:outlineLvl w:val="0"/>
        <w:rPr>
          <w:rFonts w:ascii="Arial" w:hAnsi="Arial"/>
        </w:rPr>
      </w:pPr>
      <w:r>
        <w:rPr>
          <w:rFonts w:ascii="Arial" w:hAnsi="Arial"/>
        </w:rPr>
        <w:t>Kim will submit proposed verbiage to the Provost concerning the Academic Misconduct Policy to include the absentee policy.</w:t>
      </w:r>
    </w:p>
    <w:p w:rsidR="0075534C" w:rsidRDefault="0075534C" w:rsidP="00FF63C6">
      <w:pPr>
        <w:pStyle w:val="ListParagraph"/>
        <w:numPr>
          <w:ilvl w:val="0"/>
          <w:numId w:val="28"/>
        </w:numPr>
        <w:outlineLvl w:val="0"/>
        <w:rPr>
          <w:rFonts w:ascii="Arial" w:hAnsi="Arial"/>
        </w:rPr>
      </w:pPr>
      <w:r>
        <w:rPr>
          <w:rFonts w:ascii="Arial" w:hAnsi="Arial"/>
        </w:rPr>
        <w:t>Kim will pursue faculty evaluations of VPs.</w:t>
      </w:r>
    </w:p>
    <w:p w:rsidR="0075534C" w:rsidRDefault="001D2CC0" w:rsidP="00FF63C6">
      <w:pPr>
        <w:pStyle w:val="ListParagraph"/>
        <w:numPr>
          <w:ilvl w:val="0"/>
          <w:numId w:val="28"/>
        </w:numPr>
        <w:outlineLvl w:val="0"/>
        <w:rPr>
          <w:rFonts w:ascii="Arial" w:hAnsi="Arial"/>
        </w:rPr>
      </w:pPr>
      <w:r>
        <w:rPr>
          <w:rFonts w:ascii="Arial" w:hAnsi="Arial"/>
        </w:rPr>
        <w:t xml:space="preserve">All should consider potential candidates </w:t>
      </w:r>
      <w:r w:rsidR="005244EC">
        <w:rPr>
          <w:rFonts w:ascii="Arial" w:hAnsi="Arial"/>
        </w:rPr>
        <w:t xml:space="preserve">to nominate </w:t>
      </w:r>
      <w:r>
        <w:rPr>
          <w:rFonts w:ascii="Arial" w:hAnsi="Arial"/>
        </w:rPr>
        <w:t xml:space="preserve">for </w:t>
      </w:r>
      <w:r w:rsidR="005244EC">
        <w:rPr>
          <w:rFonts w:ascii="Arial" w:hAnsi="Arial"/>
        </w:rPr>
        <w:t xml:space="preserve">2012-2013 </w:t>
      </w:r>
      <w:r>
        <w:rPr>
          <w:rFonts w:ascii="Arial" w:hAnsi="Arial"/>
        </w:rPr>
        <w:t>Senate positions.</w:t>
      </w:r>
    </w:p>
    <w:p w:rsidR="001D2CC0" w:rsidRDefault="005244EC" w:rsidP="00FF63C6">
      <w:pPr>
        <w:pStyle w:val="ListParagraph"/>
        <w:numPr>
          <w:ilvl w:val="0"/>
          <w:numId w:val="28"/>
        </w:numPr>
        <w:outlineLvl w:val="0"/>
        <w:rPr>
          <w:rFonts w:ascii="Arial" w:hAnsi="Arial"/>
        </w:rPr>
      </w:pPr>
      <w:r>
        <w:rPr>
          <w:rFonts w:ascii="Arial" w:hAnsi="Arial"/>
        </w:rPr>
        <w:t xml:space="preserve">Kim will invite Dr. Witherow and Dr. Boyles to the next Senate meeting to discuss the proposed </w:t>
      </w:r>
      <w:r w:rsidR="0005233E">
        <w:rPr>
          <w:rFonts w:ascii="Arial" w:hAnsi="Arial"/>
        </w:rPr>
        <w:t xml:space="preserve">2012-2013 </w:t>
      </w:r>
      <w:r>
        <w:rPr>
          <w:rFonts w:ascii="Arial" w:hAnsi="Arial"/>
        </w:rPr>
        <w:t xml:space="preserve">enrollment plan. </w:t>
      </w:r>
    </w:p>
    <w:p w:rsidR="008C7583" w:rsidRDefault="008C7583" w:rsidP="00FF63C6">
      <w:pPr>
        <w:pStyle w:val="ListParagraph"/>
        <w:numPr>
          <w:ilvl w:val="0"/>
          <w:numId w:val="28"/>
        </w:numPr>
        <w:outlineLvl w:val="0"/>
        <w:rPr>
          <w:rFonts w:ascii="Arial" w:hAnsi="Arial"/>
        </w:rPr>
      </w:pPr>
      <w:r>
        <w:rPr>
          <w:rFonts w:ascii="Arial" w:hAnsi="Arial"/>
        </w:rPr>
        <w:t>Kim will send the enrollment plan to Senators and elicit feedback.</w:t>
      </w:r>
    </w:p>
    <w:p w:rsidR="00AF71A9" w:rsidRPr="00353C18" w:rsidRDefault="00AF71A9" w:rsidP="00353C18">
      <w:pPr>
        <w:pStyle w:val="ListParagraph"/>
        <w:numPr>
          <w:ilvl w:val="0"/>
          <w:numId w:val="28"/>
        </w:numPr>
        <w:outlineLvl w:val="0"/>
        <w:rPr>
          <w:rFonts w:ascii="Arial" w:hAnsi="Arial"/>
        </w:rPr>
      </w:pPr>
      <w:r>
        <w:rPr>
          <w:rFonts w:ascii="Arial" w:hAnsi="Arial"/>
        </w:rPr>
        <w:t>Kim will ask Michael to attend the TUFS meeting in his stead.</w:t>
      </w:r>
    </w:p>
    <w:p w:rsidR="002338BE" w:rsidRPr="009126E3" w:rsidRDefault="002338BE" w:rsidP="002338BE">
      <w:pPr>
        <w:rPr>
          <w:rFonts w:ascii="Arial" w:hAnsi="Arial" w:cs="Arial"/>
        </w:rPr>
      </w:pPr>
      <w:r w:rsidRPr="009126E3">
        <w:rPr>
          <w:rFonts w:ascii="Arial" w:hAnsi="Arial" w:cs="Arial"/>
        </w:rPr>
        <w:t>Respectfully submitted,</w:t>
      </w:r>
    </w:p>
    <w:p w:rsidR="002338BE" w:rsidRPr="009126E3" w:rsidRDefault="00FF63C6" w:rsidP="00FF63C6">
      <w:pPr>
        <w:tabs>
          <w:tab w:val="left" w:pos="2520"/>
        </w:tabs>
        <w:rPr>
          <w:rFonts w:ascii="Arial" w:hAnsi="Arial" w:cs="Arial"/>
        </w:rPr>
      </w:pPr>
      <w:r>
        <w:rPr>
          <w:rFonts w:ascii="Arial" w:hAnsi="Arial" w:cs="Arial"/>
        </w:rPr>
        <w:tab/>
      </w:r>
    </w:p>
    <w:p w:rsidR="002338BE" w:rsidRPr="009126E3" w:rsidRDefault="002338BE" w:rsidP="002338BE">
      <w:pPr>
        <w:rPr>
          <w:rFonts w:ascii="Arial" w:hAnsi="Arial" w:cs="Courier New"/>
          <w:color w:val="000000"/>
        </w:rPr>
      </w:pPr>
    </w:p>
    <w:p w:rsidR="002338BE" w:rsidRPr="009126E3" w:rsidRDefault="00827ABD" w:rsidP="002338BE">
      <w:pPr>
        <w:outlineLvl w:val="0"/>
        <w:rPr>
          <w:rFonts w:ascii="Arial" w:hAnsi="Arial" w:cs="Courier New"/>
          <w:color w:val="000000"/>
        </w:rPr>
      </w:pPr>
      <w:r>
        <w:rPr>
          <w:rFonts w:ascii="Arial" w:hAnsi="Arial" w:cs="Courier New"/>
          <w:color w:val="000000"/>
        </w:rPr>
        <w:t>Nate Callender</w:t>
      </w:r>
    </w:p>
    <w:p w:rsidR="002338BE" w:rsidRPr="009126E3" w:rsidRDefault="002338BE" w:rsidP="002338BE">
      <w:pPr>
        <w:rPr>
          <w:rFonts w:ascii="Arial" w:hAnsi="Arial" w:cs="Courier New"/>
          <w:color w:val="000000"/>
          <w:szCs w:val="20"/>
        </w:rPr>
      </w:pPr>
      <w:r w:rsidRPr="009126E3">
        <w:rPr>
          <w:rFonts w:ascii="Arial" w:hAnsi="Arial" w:cs="Courier New"/>
          <w:color w:val="000000"/>
          <w:szCs w:val="20"/>
        </w:rPr>
        <w:t>20</w:t>
      </w:r>
      <w:r w:rsidR="00827ABD">
        <w:rPr>
          <w:rFonts w:ascii="Arial" w:hAnsi="Arial" w:cs="Courier New"/>
          <w:color w:val="000000"/>
          <w:szCs w:val="20"/>
        </w:rPr>
        <w:t>1</w:t>
      </w:r>
      <w:r w:rsidR="00F643CE">
        <w:rPr>
          <w:rFonts w:ascii="Arial" w:hAnsi="Arial" w:cs="Courier New"/>
          <w:color w:val="000000"/>
          <w:szCs w:val="20"/>
        </w:rPr>
        <w:t>1</w:t>
      </w:r>
      <w:r w:rsidRPr="009126E3">
        <w:rPr>
          <w:rFonts w:ascii="Arial" w:hAnsi="Arial" w:cs="Courier New"/>
          <w:color w:val="000000"/>
          <w:szCs w:val="20"/>
        </w:rPr>
        <w:t>-201</w:t>
      </w:r>
      <w:r w:rsidR="00F643CE">
        <w:rPr>
          <w:rFonts w:ascii="Arial" w:hAnsi="Arial" w:cs="Courier New"/>
          <w:color w:val="000000"/>
          <w:szCs w:val="20"/>
        </w:rPr>
        <w:t>2</w:t>
      </w:r>
      <w:r w:rsidRPr="009126E3">
        <w:rPr>
          <w:rFonts w:ascii="Arial" w:hAnsi="Arial" w:cs="Courier New"/>
          <w:color w:val="000000"/>
          <w:szCs w:val="20"/>
        </w:rPr>
        <w:t xml:space="preserve"> Faculty Senate Recording </w:t>
      </w:r>
      <w:proofErr w:type="gramStart"/>
      <w:r w:rsidRPr="009126E3">
        <w:rPr>
          <w:rFonts w:ascii="Arial" w:hAnsi="Arial" w:cs="Courier New"/>
          <w:color w:val="000000"/>
          <w:szCs w:val="20"/>
        </w:rPr>
        <w:t>Secretary</w:t>
      </w:r>
      <w:proofErr w:type="gramEnd"/>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r w:rsidRPr="009126E3">
        <w:rPr>
          <w:rFonts w:ascii="Arial" w:hAnsi="Arial" w:cs="Courier New"/>
          <w:color w:val="000000"/>
        </w:rPr>
        <w:t xml:space="preserve">Edited: </w:t>
      </w:r>
    </w:p>
    <w:p w:rsidR="002338BE" w:rsidRPr="009126E3" w:rsidRDefault="002338BE" w:rsidP="002338BE">
      <w:pPr>
        <w:rPr>
          <w:rFonts w:ascii="Arial" w:hAnsi="Arial" w:cs="Courier New"/>
          <w:color w:val="000000"/>
        </w:rPr>
      </w:pPr>
    </w:p>
    <w:sectPr w:rsidR="002338BE" w:rsidRPr="009126E3" w:rsidSect="002338BE">
      <w:footerReference w:type="even" r:id="rId9"/>
      <w:footerReference w:type="default" r:id="rId10"/>
      <w:pgSz w:w="12240" w:h="15840"/>
      <w:pgMar w:top="720" w:right="1440" w:bottom="72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71B" w:rsidRDefault="009A571B">
      <w:r>
        <w:separator/>
      </w:r>
    </w:p>
  </w:endnote>
  <w:endnote w:type="continuationSeparator" w:id="0">
    <w:p w:rsidR="009A571B" w:rsidRDefault="009A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Default="00BD308B" w:rsidP="002338BE">
    <w:pPr>
      <w:pStyle w:val="Footer"/>
      <w:framePr w:wrap="around" w:vAnchor="text" w:hAnchor="margin" w:xAlign="right" w:y="1"/>
      <w:rPr>
        <w:rStyle w:val="PageNumber"/>
      </w:rPr>
    </w:pPr>
    <w:r>
      <w:rPr>
        <w:rStyle w:val="PageNumber"/>
      </w:rPr>
      <w:fldChar w:fldCharType="begin"/>
    </w:r>
    <w:r w:rsidR="002338BE">
      <w:rPr>
        <w:rStyle w:val="PageNumber"/>
      </w:rPr>
      <w:instrText xml:space="preserve">PAGE  </w:instrText>
    </w:r>
    <w:r>
      <w:rPr>
        <w:rStyle w:val="PageNumber"/>
      </w:rPr>
      <w:fldChar w:fldCharType="end"/>
    </w:r>
  </w:p>
  <w:p w:rsidR="002338BE" w:rsidRDefault="002338BE" w:rsidP="002338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Pr="00FB5040" w:rsidRDefault="00BD308B" w:rsidP="002338BE">
    <w:pPr>
      <w:pStyle w:val="Footer"/>
      <w:framePr w:wrap="around" w:vAnchor="text" w:hAnchor="margin" w:xAlign="right" w:y="1"/>
      <w:rPr>
        <w:rStyle w:val="PageNumber"/>
        <w:rFonts w:ascii="Arial" w:hAnsi="Arial" w:cs="Arial"/>
      </w:rPr>
    </w:pPr>
    <w:r w:rsidRPr="00FB5040">
      <w:rPr>
        <w:rStyle w:val="PageNumber"/>
        <w:rFonts w:ascii="Arial" w:hAnsi="Arial" w:cs="Arial"/>
      </w:rPr>
      <w:fldChar w:fldCharType="begin"/>
    </w:r>
    <w:r w:rsidR="002338BE" w:rsidRPr="00FB5040">
      <w:rPr>
        <w:rStyle w:val="PageNumber"/>
        <w:rFonts w:ascii="Arial" w:hAnsi="Arial" w:cs="Arial"/>
      </w:rPr>
      <w:instrText xml:space="preserve">PAGE  </w:instrText>
    </w:r>
    <w:r w:rsidRPr="00FB5040">
      <w:rPr>
        <w:rStyle w:val="PageNumber"/>
        <w:rFonts w:ascii="Arial" w:hAnsi="Arial" w:cs="Arial"/>
      </w:rPr>
      <w:fldChar w:fldCharType="separate"/>
    </w:r>
    <w:r w:rsidR="005530CE">
      <w:rPr>
        <w:rStyle w:val="PageNumber"/>
        <w:rFonts w:ascii="Arial" w:hAnsi="Arial" w:cs="Arial"/>
        <w:noProof/>
      </w:rPr>
      <w:t>1</w:t>
    </w:r>
    <w:r w:rsidRPr="00FB5040">
      <w:rPr>
        <w:rStyle w:val="PageNumber"/>
        <w:rFonts w:ascii="Arial" w:hAnsi="Arial" w:cs="Arial"/>
      </w:rPr>
      <w:fldChar w:fldCharType="end"/>
    </w:r>
  </w:p>
  <w:p w:rsidR="002338BE" w:rsidRDefault="002338BE" w:rsidP="002338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71B" w:rsidRDefault="009A571B">
      <w:r>
        <w:separator/>
      </w:r>
    </w:p>
  </w:footnote>
  <w:footnote w:type="continuationSeparator" w:id="0">
    <w:p w:rsidR="009A571B" w:rsidRDefault="009A5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A5A"/>
    <w:multiLevelType w:val="hybridMultilevel"/>
    <w:tmpl w:val="482AFA0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Aria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ria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ria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3E51864"/>
    <w:multiLevelType w:val="hybridMultilevel"/>
    <w:tmpl w:val="CE66B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67539F"/>
    <w:multiLevelType w:val="hybridMultilevel"/>
    <w:tmpl w:val="9B662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06A1B"/>
    <w:multiLevelType w:val="hybridMultilevel"/>
    <w:tmpl w:val="9C6EB3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63167C"/>
    <w:multiLevelType w:val="hybridMultilevel"/>
    <w:tmpl w:val="9E06B7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985BD2"/>
    <w:multiLevelType w:val="hybridMultilevel"/>
    <w:tmpl w:val="78D881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900"/>
        </w:tabs>
        <w:ind w:left="90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DA4023"/>
    <w:multiLevelType w:val="hybridMultilevel"/>
    <w:tmpl w:val="01D6E05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20233"/>
    <w:multiLevelType w:val="hybridMultilevel"/>
    <w:tmpl w:val="2C949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F135A9"/>
    <w:multiLevelType w:val="hybridMultilevel"/>
    <w:tmpl w:val="AF68C87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5FA1A27"/>
    <w:multiLevelType w:val="multilevel"/>
    <w:tmpl w:val="0409001D"/>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65F3D23"/>
    <w:multiLevelType w:val="hybridMultilevel"/>
    <w:tmpl w:val="A06024DA"/>
    <w:lvl w:ilvl="0" w:tplc="04090001">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1">
    <w:nsid w:val="29DE75C4"/>
    <w:multiLevelType w:val="hybridMultilevel"/>
    <w:tmpl w:val="574ED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604DFD"/>
    <w:multiLevelType w:val="hybridMultilevel"/>
    <w:tmpl w:val="48F2E8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07825A1"/>
    <w:multiLevelType w:val="hybridMultilevel"/>
    <w:tmpl w:val="98AA1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664EFF"/>
    <w:multiLevelType w:val="hybridMultilevel"/>
    <w:tmpl w:val="0764F13C"/>
    <w:lvl w:ilvl="0" w:tplc="670CA816">
      <w:numFmt w:val="bullet"/>
      <w:lvlText w:val="-"/>
      <w:lvlJc w:val="left"/>
      <w:pPr>
        <w:ind w:left="720" w:hanging="360"/>
      </w:pPr>
      <w:rPr>
        <w:rFonts w:ascii="Arial" w:eastAsia="Calibri" w:hAnsi="Aria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F068F8"/>
    <w:multiLevelType w:val="hybridMultilevel"/>
    <w:tmpl w:val="30882052"/>
    <w:lvl w:ilvl="0" w:tplc="A78C4F14">
      <w:start w:val="4"/>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39531C"/>
    <w:multiLevelType w:val="hybridMultilevel"/>
    <w:tmpl w:val="4D52B37A"/>
    <w:lvl w:ilvl="0" w:tplc="04090001">
      <w:start w:val="1"/>
      <w:numFmt w:val="bullet"/>
      <w:lvlText w:val=""/>
      <w:lvlJc w:val="left"/>
      <w:pPr>
        <w:tabs>
          <w:tab w:val="num" w:pos="972"/>
        </w:tabs>
        <w:ind w:left="972" w:hanging="360"/>
      </w:pPr>
      <w:rPr>
        <w:rFonts w:ascii="Symbol" w:hAnsi="Symbol" w:hint="default"/>
      </w:rPr>
    </w:lvl>
    <w:lvl w:ilvl="1" w:tplc="04090003">
      <w:start w:val="1"/>
      <w:numFmt w:val="bullet"/>
      <w:lvlText w:val="o"/>
      <w:lvlJc w:val="left"/>
      <w:pPr>
        <w:tabs>
          <w:tab w:val="num" w:pos="1692"/>
        </w:tabs>
        <w:ind w:left="1692" w:hanging="360"/>
      </w:pPr>
      <w:rPr>
        <w:rFonts w:ascii="Courier New" w:hAnsi="Courier New" w:cs="Courier New" w:hint="default"/>
      </w:rPr>
    </w:lvl>
    <w:lvl w:ilvl="2" w:tplc="04090001">
      <w:start w:val="1"/>
      <w:numFmt w:val="bullet"/>
      <w:lvlText w:val=""/>
      <w:lvlJc w:val="left"/>
      <w:pPr>
        <w:tabs>
          <w:tab w:val="num" w:pos="2412"/>
        </w:tabs>
        <w:ind w:left="2412" w:hanging="360"/>
      </w:pPr>
      <w:rPr>
        <w:rFonts w:ascii="Symbol" w:hAnsi="Symbol"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7">
    <w:nsid w:val="42FA283E"/>
    <w:multiLevelType w:val="hybridMultilevel"/>
    <w:tmpl w:val="72B0295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4486093A"/>
    <w:multiLevelType w:val="hybridMultilevel"/>
    <w:tmpl w:val="B336D5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6BD5C93"/>
    <w:multiLevelType w:val="hybridMultilevel"/>
    <w:tmpl w:val="71AC5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E949DB"/>
    <w:multiLevelType w:val="hybridMultilevel"/>
    <w:tmpl w:val="28DA7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F45E02"/>
    <w:multiLevelType w:val="hybridMultilevel"/>
    <w:tmpl w:val="04A8E7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7AB52F7"/>
    <w:multiLevelType w:val="hybridMultilevel"/>
    <w:tmpl w:val="F1C26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721AD9"/>
    <w:multiLevelType w:val="hybridMultilevel"/>
    <w:tmpl w:val="67AEE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5F33BF"/>
    <w:multiLevelType w:val="hybridMultilevel"/>
    <w:tmpl w:val="DE3C2A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C8F0038"/>
    <w:multiLevelType w:val="hybridMultilevel"/>
    <w:tmpl w:val="DBBE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471F99"/>
    <w:multiLevelType w:val="hybridMultilevel"/>
    <w:tmpl w:val="8CAC0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5D257A4"/>
    <w:multiLevelType w:val="hybridMultilevel"/>
    <w:tmpl w:val="1332D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B84AC1"/>
    <w:multiLevelType w:val="hybridMultilevel"/>
    <w:tmpl w:val="2E98F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D610F6"/>
    <w:multiLevelType w:val="hybridMultilevel"/>
    <w:tmpl w:val="F746EE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9"/>
  </w:num>
  <w:num w:numId="2">
    <w:abstractNumId w:val="18"/>
  </w:num>
  <w:num w:numId="3">
    <w:abstractNumId w:val="24"/>
  </w:num>
  <w:num w:numId="4">
    <w:abstractNumId w:val="10"/>
  </w:num>
  <w:num w:numId="5">
    <w:abstractNumId w:val="21"/>
  </w:num>
  <w:num w:numId="6">
    <w:abstractNumId w:val="16"/>
  </w:num>
  <w:num w:numId="7">
    <w:abstractNumId w:val="9"/>
  </w:num>
  <w:num w:numId="8">
    <w:abstractNumId w:val="7"/>
  </w:num>
  <w:num w:numId="9">
    <w:abstractNumId w:val="12"/>
  </w:num>
  <w:num w:numId="10">
    <w:abstractNumId w:val="27"/>
  </w:num>
  <w:num w:numId="11">
    <w:abstractNumId w:val="4"/>
  </w:num>
  <w:num w:numId="12">
    <w:abstractNumId w:val="26"/>
  </w:num>
  <w:num w:numId="13">
    <w:abstractNumId w:val="8"/>
  </w:num>
  <w:num w:numId="14">
    <w:abstractNumId w:val="3"/>
  </w:num>
  <w:num w:numId="15">
    <w:abstractNumId w:val="15"/>
  </w:num>
  <w:num w:numId="16">
    <w:abstractNumId w:val="14"/>
  </w:num>
  <w:num w:numId="17">
    <w:abstractNumId w:val="1"/>
  </w:num>
  <w:num w:numId="18">
    <w:abstractNumId w:val="6"/>
  </w:num>
  <w:num w:numId="19">
    <w:abstractNumId w:val="22"/>
  </w:num>
  <w:num w:numId="20">
    <w:abstractNumId w:val="17"/>
  </w:num>
  <w:num w:numId="21">
    <w:abstractNumId w:val="5"/>
  </w:num>
  <w:num w:numId="22">
    <w:abstractNumId w:val="0"/>
  </w:num>
  <w:num w:numId="23">
    <w:abstractNumId w:val="25"/>
  </w:num>
  <w:num w:numId="24">
    <w:abstractNumId w:val="13"/>
  </w:num>
  <w:num w:numId="25">
    <w:abstractNumId w:val="19"/>
  </w:num>
  <w:num w:numId="26">
    <w:abstractNumId w:val="20"/>
  </w:num>
  <w:num w:numId="27">
    <w:abstractNumId w:val="11"/>
  </w:num>
  <w:num w:numId="28">
    <w:abstractNumId w:val="2"/>
  </w:num>
  <w:num w:numId="29">
    <w:abstractNumId w:val="2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BC"/>
    <w:rsid w:val="00030874"/>
    <w:rsid w:val="000309A6"/>
    <w:rsid w:val="0004654F"/>
    <w:rsid w:val="00052292"/>
    <w:rsid w:val="0005233E"/>
    <w:rsid w:val="00064956"/>
    <w:rsid w:val="00071064"/>
    <w:rsid w:val="0008409F"/>
    <w:rsid w:val="00091048"/>
    <w:rsid w:val="000C3395"/>
    <w:rsid w:val="000F5923"/>
    <w:rsid w:val="000F74A9"/>
    <w:rsid w:val="00145DB1"/>
    <w:rsid w:val="00170BE8"/>
    <w:rsid w:val="0018236C"/>
    <w:rsid w:val="001B2949"/>
    <w:rsid w:val="001C5CC5"/>
    <w:rsid w:val="001D2498"/>
    <w:rsid w:val="001D2CC0"/>
    <w:rsid w:val="002338BE"/>
    <w:rsid w:val="00237B9A"/>
    <w:rsid w:val="0024343A"/>
    <w:rsid w:val="00262F5A"/>
    <w:rsid w:val="002722C6"/>
    <w:rsid w:val="00277CEF"/>
    <w:rsid w:val="00292FA7"/>
    <w:rsid w:val="002D5CA7"/>
    <w:rsid w:val="002D5FAD"/>
    <w:rsid w:val="002E5CD1"/>
    <w:rsid w:val="00315EBE"/>
    <w:rsid w:val="00320FF5"/>
    <w:rsid w:val="00330B4E"/>
    <w:rsid w:val="00350260"/>
    <w:rsid w:val="00353C18"/>
    <w:rsid w:val="00360559"/>
    <w:rsid w:val="003652D3"/>
    <w:rsid w:val="0037343B"/>
    <w:rsid w:val="00386A06"/>
    <w:rsid w:val="00396977"/>
    <w:rsid w:val="00396E59"/>
    <w:rsid w:val="003B58FC"/>
    <w:rsid w:val="003B738D"/>
    <w:rsid w:val="003C7EDA"/>
    <w:rsid w:val="003E7A7A"/>
    <w:rsid w:val="0040777F"/>
    <w:rsid w:val="00420CB8"/>
    <w:rsid w:val="00421842"/>
    <w:rsid w:val="00434905"/>
    <w:rsid w:val="00442A0E"/>
    <w:rsid w:val="0045071D"/>
    <w:rsid w:val="00464713"/>
    <w:rsid w:val="004771A5"/>
    <w:rsid w:val="00485311"/>
    <w:rsid w:val="00486EF7"/>
    <w:rsid w:val="004916FD"/>
    <w:rsid w:val="004C018C"/>
    <w:rsid w:val="004D01E5"/>
    <w:rsid w:val="004D2A21"/>
    <w:rsid w:val="004D61C6"/>
    <w:rsid w:val="00507180"/>
    <w:rsid w:val="00512ABC"/>
    <w:rsid w:val="005244EC"/>
    <w:rsid w:val="005249E4"/>
    <w:rsid w:val="0053164D"/>
    <w:rsid w:val="00537BBE"/>
    <w:rsid w:val="00546798"/>
    <w:rsid w:val="005530CE"/>
    <w:rsid w:val="00581594"/>
    <w:rsid w:val="00591AA2"/>
    <w:rsid w:val="005B1764"/>
    <w:rsid w:val="005E64BA"/>
    <w:rsid w:val="005F120D"/>
    <w:rsid w:val="00613778"/>
    <w:rsid w:val="00641D1C"/>
    <w:rsid w:val="00642005"/>
    <w:rsid w:val="00646F96"/>
    <w:rsid w:val="00654280"/>
    <w:rsid w:val="00664BEE"/>
    <w:rsid w:val="00684847"/>
    <w:rsid w:val="006B25D0"/>
    <w:rsid w:val="006D1D29"/>
    <w:rsid w:val="0070092D"/>
    <w:rsid w:val="007265F0"/>
    <w:rsid w:val="0073617D"/>
    <w:rsid w:val="0075534C"/>
    <w:rsid w:val="0075626B"/>
    <w:rsid w:val="00771E43"/>
    <w:rsid w:val="00777838"/>
    <w:rsid w:val="00787697"/>
    <w:rsid w:val="00792DD7"/>
    <w:rsid w:val="007B1C9E"/>
    <w:rsid w:val="007C2C36"/>
    <w:rsid w:val="007D6C2A"/>
    <w:rsid w:val="007F4A1C"/>
    <w:rsid w:val="00802DA1"/>
    <w:rsid w:val="00804BC9"/>
    <w:rsid w:val="00810EB8"/>
    <w:rsid w:val="00813466"/>
    <w:rsid w:val="00813D7E"/>
    <w:rsid w:val="00823FAC"/>
    <w:rsid w:val="00827ABD"/>
    <w:rsid w:val="0083147F"/>
    <w:rsid w:val="008376AF"/>
    <w:rsid w:val="008430C4"/>
    <w:rsid w:val="008459D3"/>
    <w:rsid w:val="00853F9F"/>
    <w:rsid w:val="0086057D"/>
    <w:rsid w:val="00874C04"/>
    <w:rsid w:val="008A744F"/>
    <w:rsid w:val="008C4F23"/>
    <w:rsid w:val="008C7583"/>
    <w:rsid w:val="008C7E2D"/>
    <w:rsid w:val="008D1984"/>
    <w:rsid w:val="008D3466"/>
    <w:rsid w:val="008E17A1"/>
    <w:rsid w:val="00903CC3"/>
    <w:rsid w:val="009065E6"/>
    <w:rsid w:val="00913942"/>
    <w:rsid w:val="00917756"/>
    <w:rsid w:val="00927851"/>
    <w:rsid w:val="00931DB1"/>
    <w:rsid w:val="009345C4"/>
    <w:rsid w:val="00974000"/>
    <w:rsid w:val="009778F8"/>
    <w:rsid w:val="00996D2A"/>
    <w:rsid w:val="009A571B"/>
    <w:rsid w:val="009B3CF7"/>
    <w:rsid w:val="009F0AE0"/>
    <w:rsid w:val="00A04FD2"/>
    <w:rsid w:val="00A279A9"/>
    <w:rsid w:val="00A32C3F"/>
    <w:rsid w:val="00A3755D"/>
    <w:rsid w:val="00A5627B"/>
    <w:rsid w:val="00A83B3A"/>
    <w:rsid w:val="00A978CD"/>
    <w:rsid w:val="00AA494F"/>
    <w:rsid w:val="00AC31A7"/>
    <w:rsid w:val="00AE0F8C"/>
    <w:rsid w:val="00AE6D2F"/>
    <w:rsid w:val="00AF71A9"/>
    <w:rsid w:val="00B11C5B"/>
    <w:rsid w:val="00B34705"/>
    <w:rsid w:val="00B4203F"/>
    <w:rsid w:val="00B52A0E"/>
    <w:rsid w:val="00B82741"/>
    <w:rsid w:val="00B83D9C"/>
    <w:rsid w:val="00B84F80"/>
    <w:rsid w:val="00B91C41"/>
    <w:rsid w:val="00BA21F2"/>
    <w:rsid w:val="00BC20EF"/>
    <w:rsid w:val="00BD308B"/>
    <w:rsid w:val="00BD5E61"/>
    <w:rsid w:val="00BF2D84"/>
    <w:rsid w:val="00BF5ECB"/>
    <w:rsid w:val="00BF7E90"/>
    <w:rsid w:val="00C041F1"/>
    <w:rsid w:val="00C137C2"/>
    <w:rsid w:val="00C2051E"/>
    <w:rsid w:val="00C3145A"/>
    <w:rsid w:val="00C54F26"/>
    <w:rsid w:val="00C559CE"/>
    <w:rsid w:val="00C663C3"/>
    <w:rsid w:val="00C72AF5"/>
    <w:rsid w:val="00C75CD8"/>
    <w:rsid w:val="00C91207"/>
    <w:rsid w:val="00C92A52"/>
    <w:rsid w:val="00CA0884"/>
    <w:rsid w:val="00CA6DA6"/>
    <w:rsid w:val="00CC5240"/>
    <w:rsid w:val="00CE5D59"/>
    <w:rsid w:val="00CF4AF8"/>
    <w:rsid w:val="00D1387D"/>
    <w:rsid w:val="00D2710F"/>
    <w:rsid w:val="00D569B3"/>
    <w:rsid w:val="00D83399"/>
    <w:rsid w:val="00D84ACD"/>
    <w:rsid w:val="00DE7D08"/>
    <w:rsid w:val="00E06EBC"/>
    <w:rsid w:val="00E17528"/>
    <w:rsid w:val="00E244B4"/>
    <w:rsid w:val="00E2631D"/>
    <w:rsid w:val="00E3367F"/>
    <w:rsid w:val="00E76FF3"/>
    <w:rsid w:val="00E83B43"/>
    <w:rsid w:val="00E90CEC"/>
    <w:rsid w:val="00EC5090"/>
    <w:rsid w:val="00EC7E83"/>
    <w:rsid w:val="00ED3E53"/>
    <w:rsid w:val="00EF076C"/>
    <w:rsid w:val="00EF4657"/>
    <w:rsid w:val="00F05EC9"/>
    <w:rsid w:val="00F435BA"/>
    <w:rsid w:val="00F643CE"/>
    <w:rsid w:val="00F94719"/>
    <w:rsid w:val="00FB23EE"/>
    <w:rsid w:val="00FC163B"/>
    <w:rsid w:val="00FC4F2C"/>
    <w:rsid w:val="00FD4D37"/>
    <w:rsid w:val="00FF63C6"/>
    <w:rsid w:val="00FF7C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597089">
      <w:bodyDiv w:val="1"/>
      <w:marLeft w:val="0"/>
      <w:marRight w:val="0"/>
      <w:marTop w:val="0"/>
      <w:marBottom w:val="0"/>
      <w:divBdr>
        <w:top w:val="none" w:sz="0" w:space="0" w:color="auto"/>
        <w:left w:val="none" w:sz="0" w:space="0" w:color="auto"/>
        <w:bottom w:val="none" w:sz="0" w:space="0" w:color="auto"/>
        <w:right w:val="none" w:sz="0" w:space="0" w:color="auto"/>
      </w:divBdr>
    </w:div>
    <w:div w:id="1745835707">
      <w:bodyDiv w:val="1"/>
      <w:marLeft w:val="0"/>
      <w:marRight w:val="0"/>
      <w:marTop w:val="0"/>
      <w:marBottom w:val="0"/>
      <w:divBdr>
        <w:top w:val="none" w:sz="0" w:space="0" w:color="auto"/>
        <w:left w:val="none" w:sz="0" w:space="0" w:color="auto"/>
        <w:bottom w:val="none" w:sz="0" w:space="0" w:color="auto"/>
        <w:right w:val="none" w:sz="0" w:space="0" w:color="auto"/>
      </w:divBdr>
    </w:div>
    <w:div w:id="21001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Human Sciences Department</vt:lpstr>
    </vt:vector>
  </TitlesOfParts>
  <Company>Middle Tennessee State University</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Sciences Department</dc:title>
  <dc:creator>dbelcher</dc:creator>
  <cp:lastModifiedBy>Gay Johnson</cp:lastModifiedBy>
  <cp:revision>3</cp:revision>
  <dcterms:created xsi:type="dcterms:W3CDTF">2012-03-15T19:07:00Z</dcterms:created>
  <dcterms:modified xsi:type="dcterms:W3CDTF">2012-04-06T13:44:00Z</dcterms:modified>
</cp:coreProperties>
</file>