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B531" w14:textId="77777777" w:rsidR="00107883" w:rsidRDefault="00107883" w:rsidP="00107883">
      <w:pPr>
        <w:spacing w:after="0" w:line="240" w:lineRule="auto"/>
        <w:rPr>
          <w:b/>
          <w:sz w:val="24"/>
          <w:szCs w:val="24"/>
        </w:rPr>
      </w:pPr>
      <w:r w:rsidRPr="009A188C">
        <w:rPr>
          <w:rStyle w:val="Strong"/>
          <w:rFonts w:cs="Helvetica"/>
          <w:noProof/>
          <w:sz w:val="24"/>
          <w:szCs w:val="24"/>
          <w:shd w:val="clear" w:color="auto" w:fill="FFFFFF"/>
        </w:rPr>
        <w:drawing>
          <wp:inline distT="0" distB="0" distL="0" distR="0" wp14:anchorId="2C25D307" wp14:editId="421D801F">
            <wp:extent cx="1581150" cy="771525"/>
            <wp:effectExtent l="0" t="0" r="0" b="9525"/>
            <wp:docPr id="1" name="Picture 1" descr="C:\Users\sprest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eston\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771525"/>
                    </a:xfrm>
                    <a:prstGeom prst="rect">
                      <a:avLst/>
                    </a:prstGeom>
                    <a:noFill/>
                    <a:ln>
                      <a:noFill/>
                    </a:ln>
                  </pic:spPr>
                </pic:pic>
              </a:graphicData>
            </a:graphic>
          </wp:inline>
        </w:drawing>
      </w:r>
    </w:p>
    <w:p w14:paraId="45A11209" w14:textId="77777777" w:rsidR="00107883" w:rsidRDefault="00107883" w:rsidP="00107883">
      <w:pPr>
        <w:spacing w:after="0" w:line="240" w:lineRule="auto"/>
        <w:rPr>
          <w:b/>
          <w:sz w:val="24"/>
          <w:szCs w:val="24"/>
        </w:rPr>
      </w:pPr>
    </w:p>
    <w:p w14:paraId="4F3DB910" w14:textId="57201DEA" w:rsidR="0038624E" w:rsidRPr="004F447C" w:rsidRDefault="001176CB" w:rsidP="00107883">
      <w:pPr>
        <w:spacing w:after="0" w:line="240" w:lineRule="auto"/>
        <w:rPr>
          <w:b/>
          <w:sz w:val="28"/>
          <w:szCs w:val="24"/>
        </w:rPr>
      </w:pPr>
      <w:r>
        <w:rPr>
          <w:b/>
          <w:sz w:val="28"/>
          <w:szCs w:val="24"/>
        </w:rPr>
        <w:t xml:space="preserve">407 MTSU Research Security </w:t>
      </w:r>
    </w:p>
    <w:p w14:paraId="0DF173D5" w14:textId="77777777" w:rsidR="0038624E" w:rsidRPr="004F447C" w:rsidRDefault="0038624E" w:rsidP="0038624E">
      <w:pPr>
        <w:spacing w:after="0" w:line="240" w:lineRule="auto"/>
        <w:jc w:val="center"/>
        <w:rPr>
          <w:b/>
          <w:sz w:val="24"/>
          <w:szCs w:val="24"/>
        </w:rPr>
      </w:pPr>
    </w:p>
    <w:p w14:paraId="4E4103A7" w14:textId="77777777" w:rsidR="00B717B6" w:rsidRDefault="00107883" w:rsidP="009B72C6">
      <w:pPr>
        <w:spacing w:after="0" w:line="240" w:lineRule="auto"/>
        <w:rPr>
          <w:rStyle w:val="Strong"/>
          <w:rFonts w:cs="Helvetica"/>
          <w:sz w:val="24"/>
          <w:szCs w:val="24"/>
          <w:shd w:val="clear" w:color="auto" w:fill="FFFFFF"/>
        </w:rPr>
      </w:pPr>
      <w:r w:rsidRPr="006C6092">
        <w:rPr>
          <w:rStyle w:val="Strong"/>
          <w:rFonts w:cs="Helvetica"/>
          <w:sz w:val="24"/>
          <w:szCs w:val="24"/>
          <w:shd w:val="clear" w:color="auto" w:fill="FFFFFF"/>
        </w:rPr>
        <w:t xml:space="preserve">Approved by </w:t>
      </w:r>
      <w:r w:rsidR="00B717B6">
        <w:rPr>
          <w:rStyle w:val="Strong"/>
          <w:rFonts w:cs="Helvetica"/>
          <w:sz w:val="24"/>
          <w:szCs w:val="24"/>
          <w:shd w:val="clear" w:color="auto" w:fill="FFFFFF"/>
        </w:rPr>
        <w:t>President</w:t>
      </w:r>
    </w:p>
    <w:p w14:paraId="70E77AB7" w14:textId="7A3419BF" w:rsidR="00B717B6" w:rsidRDefault="00B717B6" w:rsidP="00741172">
      <w:pPr>
        <w:tabs>
          <w:tab w:val="left" w:pos="720"/>
          <w:tab w:val="left" w:pos="1440"/>
          <w:tab w:val="left" w:pos="2160"/>
          <w:tab w:val="left" w:pos="2880"/>
          <w:tab w:val="left" w:pos="3600"/>
          <w:tab w:val="left" w:pos="4320"/>
          <w:tab w:val="left" w:pos="5745"/>
        </w:tabs>
        <w:spacing w:after="0" w:line="240" w:lineRule="auto"/>
        <w:rPr>
          <w:rFonts w:cs="Helvetica"/>
          <w:b/>
          <w:bCs/>
          <w:sz w:val="24"/>
          <w:szCs w:val="24"/>
          <w:shd w:val="clear" w:color="auto" w:fill="FFFFFF"/>
        </w:rPr>
      </w:pPr>
      <w:r>
        <w:rPr>
          <w:rFonts w:cs="Helvetica"/>
          <w:b/>
          <w:bCs/>
          <w:sz w:val="24"/>
          <w:szCs w:val="24"/>
          <w:shd w:val="clear" w:color="auto" w:fill="FFFFFF"/>
        </w:rPr>
        <w:tab/>
      </w:r>
      <w:r>
        <w:rPr>
          <w:rFonts w:cs="Helvetica"/>
          <w:b/>
          <w:bCs/>
          <w:sz w:val="24"/>
          <w:szCs w:val="24"/>
          <w:shd w:val="clear" w:color="auto" w:fill="FFFFFF"/>
        </w:rPr>
        <w:tab/>
      </w:r>
      <w:r>
        <w:rPr>
          <w:rFonts w:cs="Helvetica"/>
          <w:b/>
          <w:bCs/>
          <w:sz w:val="24"/>
          <w:szCs w:val="24"/>
          <w:shd w:val="clear" w:color="auto" w:fill="FFFFFF"/>
        </w:rPr>
        <w:tab/>
      </w:r>
      <w:r>
        <w:rPr>
          <w:rFonts w:cs="Helvetica"/>
          <w:b/>
          <w:bCs/>
          <w:sz w:val="24"/>
          <w:szCs w:val="24"/>
          <w:shd w:val="clear" w:color="auto" w:fill="FFFFFF"/>
        </w:rPr>
        <w:tab/>
      </w:r>
      <w:r>
        <w:rPr>
          <w:rFonts w:cs="Helvetica"/>
          <w:b/>
          <w:bCs/>
          <w:sz w:val="24"/>
          <w:szCs w:val="24"/>
          <w:shd w:val="clear" w:color="auto" w:fill="FFFFFF"/>
        </w:rPr>
        <w:tab/>
      </w:r>
      <w:r>
        <w:rPr>
          <w:rFonts w:cs="Helvetica"/>
          <w:b/>
          <w:bCs/>
          <w:sz w:val="24"/>
          <w:szCs w:val="24"/>
          <w:shd w:val="clear" w:color="auto" w:fill="FFFFFF"/>
        </w:rPr>
        <w:tab/>
      </w:r>
      <w:r w:rsidR="006321BF">
        <w:rPr>
          <w:rFonts w:cs="Helvetica"/>
          <w:b/>
          <w:bCs/>
          <w:sz w:val="24"/>
          <w:szCs w:val="24"/>
          <w:shd w:val="clear" w:color="auto" w:fill="FFFFFF"/>
        </w:rPr>
        <w:tab/>
      </w:r>
      <w:r w:rsidR="006321BF">
        <w:rPr>
          <w:rFonts w:cs="Helvetica"/>
          <w:b/>
          <w:bCs/>
          <w:sz w:val="24"/>
          <w:szCs w:val="24"/>
          <w:shd w:val="clear" w:color="auto" w:fill="FFFFFF"/>
        </w:rPr>
        <w:tab/>
        <w:t>______________________</w:t>
      </w:r>
    </w:p>
    <w:p w14:paraId="51060421" w14:textId="42C3E9A7" w:rsidR="00B717B6" w:rsidRPr="0095251C" w:rsidRDefault="00B717B6" w:rsidP="00741172">
      <w:pPr>
        <w:spacing w:line="240" w:lineRule="auto"/>
        <w:ind w:left="5040" w:firstLine="720"/>
        <w:rPr>
          <w:rFonts w:cstheme="minorHAnsi"/>
          <w:b/>
          <w:shd w:val="clear" w:color="auto" w:fill="FFFFFF"/>
        </w:rPr>
      </w:pPr>
      <w:r w:rsidRPr="0095251C">
        <w:rPr>
          <w:rFonts w:cstheme="minorHAnsi"/>
          <w:b/>
          <w:shd w:val="clear" w:color="auto" w:fill="FFFFFF"/>
        </w:rPr>
        <w:t>Sidney A. McPhee, President</w:t>
      </w:r>
    </w:p>
    <w:p w14:paraId="02F55DC4" w14:textId="25DCAC45" w:rsidR="00107883" w:rsidRPr="006C6092" w:rsidRDefault="00EF761A" w:rsidP="009B72C6">
      <w:pPr>
        <w:tabs>
          <w:tab w:val="left" w:pos="2745"/>
        </w:tabs>
        <w:spacing w:after="0" w:line="240" w:lineRule="auto"/>
        <w:rPr>
          <w:rStyle w:val="Strong"/>
          <w:rFonts w:cs="Helvetica"/>
          <w:sz w:val="24"/>
          <w:szCs w:val="24"/>
          <w:shd w:val="clear" w:color="auto" w:fill="FFFFFF"/>
        </w:rPr>
      </w:pPr>
      <w:r w:rsidRPr="006C6092">
        <w:rPr>
          <w:rStyle w:val="Strong"/>
          <w:rFonts w:cs="Helvetica"/>
          <w:sz w:val="24"/>
          <w:szCs w:val="24"/>
          <w:shd w:val="clear" w:color="auto" w:fill="FFFFFF"/>
        </w:rPr>
        <w:t xml:space="preserve">Effective Date: </w:t>
      </w:r>
      <w:r w:rsidR="003053A0" w:rsidRPr="006C6092">
        <w:rPr>
          <w:rStyle w:val="Strong"/>
          <w:rFonts w:cs="Helvetica"/>
          <w:sz w:val="24"/>
          <w:szCs w:val="24"/>
          <w:shd w:val="clear" w:color="auto" w:fill="FFFFFF"/>
        </w:rPr>
        <w:t>_____________</w:t>
      </w:r>
      <w:r w:rsidR="00107883" w:rsidRPr="006C6092">
        <w:rPr>
          <w:rFonts w:cs="Helvetica"/>
          <w:b/>
          <w:bCs/>
          <w:sz w:val="24"/>
          <w:szCs w:val="24"/>
          <w:shd w:val="clear" w:color="auto" w:fill="FFFFFF"/>
        </w:rPr>
        <w:br/>
      </w:r>
      <w:r w:rsidR="00107883" w:rsidRPr="006C6092">
        <w:rPr>
          <w:rStyle w:val="Strong"/>
          <w:rFonts w:cs="Helvetica"/>
          <w:sz w:val="24"/>
          <w:szCs w:val="24"/>
          <w:shd w:val="clear" w:color="auto" w:fill="FFFFFF"/>
        </w:rPr>
        <w:t xml:space="preserve">Responsible Division: </w:t>
      </w:r>
      <w:r w:rsidR="00741172">
        <w:rPr>
          <w:rStyle w:val="Strong"/>
          <w:rFonts w:cs="Helvetica"/>
          <w:sz w:val="24"/>
          <w:szCs w:val="24"/>
          <w:shd w:val="clear" w:color="auto" w:fill="FFFFFF"/>
        </w:rPr>
        <w:t>Academic Affairs</w:t>
      </w:r>
      <w:r w:rsidR="00107883" w:rsidRPr="006C6092">
        <w:rPr>
          <w:rFonts w:cs="Helvetica"/>
          <w:b/>
          <w:bCs/>
          <w:sz w:val="24"/>
          <w:szCs w:val="24"/>
          <w:shd w:val="clear" w:color="auto" w:fill="FFFFFF"/>
        </w:rPr>
        <w:br/>
      </w:r>
      <w:r w:rsidR="00107883" w:rsidRPr="006C6092">
        <w:rPr>
          <w:rStyle w:val="Strong"/>
          <w:rFonts w:cs="Helvetica"/>
          <w:sz w:val="24"/>
          <w:szCs w:val="24"/>
          <w:shd w:val="clear" w:color="auto" w:fill="FFFFFF"/>
        </w:rPr>
        <w:t>Responsible Office:  </w:t>
      </w:r>
      <w:r w:rsidR="00741172">
        <w:rPr>
          <w:rStyle w:val="Strong"/>
          <w:rFonts w:cs="Helvetica"/>
          <w:sz w:val="24"/>
          <w:szCs w:val="24"/>
          <w:shd w:val="clear" w:color="auto" w:fill="FFFFFF"/>
        </w:rPr>
        <w:t>Vice Provost for Re</w:t>
      </w:r>
      <w:r w:rsidR="007D3C7F">
        <w:rPr>
          <w:rStyle w:val="Strong"/>
          <w:rFonts w:cs="Helvetica"/>
          <w:sz w:val="24"/>
          <w:szCs w:val="24"/>
          <w:shd w:val="clear" w:color="auto" w:fill="FFFFFF"/>
        </w:rPr>
        <w:t>search</w:t>
      </w:r>
      <w:r w:rsidR="00107883" w:rsidRPr="006C6092">
        <w:rPr>
          <w:rFonts w:cs="Helvetica"/>
          <w:b/>
          <w:bCs/>
          <w:sz w:val="24"/>
          <w:szCs w:val="24"/>
          <w:shd w:val="clear" w:color="auto" w:fill="FFFFFF"/>
        </w:rPr>
        <w:br/>
      </w:r>
      <w:r w:rsidR="00107883" w:rsidRPr="006C6092">
        <w:rPr>
          <w:rStyle w:val="Strong"/>
          <w:rFonts w:cs="Helvetica"/>
          <w:sz w:val="24"/>
          <w:szCs w:val="24"/>
          <w:shd w:val="clear" w:color="auto" w:fill="FFFFFF"/>
        </w:rPr>
        <w:t>Responsible Officer: </w:t>
      </w:r>
      <w:r w:rsidR="00126514" w:rsidRPr="006C6092">
        <w:rPr>
          <w:rStyle w:val="Strong"/>
          <w:rFonts w:cs="Helvetica"/>
          <w:sz w:val="24"/>
          <w:szCs w:val="24"/>
          <w:shd w:val="clear" w:color="auto" w:fill="FFFFFF"/>
        </w:rPr>
        <w:t xml:space="preserve"> </w:t>
      </w:r>
      <w:r w:rsidR="00741172">
        <w:rPr>
          <w:rStyle w:val="Strong"/>
          <w:rFonts w:cs="Helvetica"/>
          <w:sz w:val="24"/>
          <w:szCs w:val="24"/>
          <w:shd w:val="clear" w:color="auto" w:fill="FFFFFF"/>
        </w:rPr>
        <w:t>Vice Provost for Re</w:t>
      </w:r>
      <w:r w:rsidR="007D3C7F">
        <w:rPr>
          <w:rStyle w:val="Strong"/>
          <w:rFonts w:cs="Helvetica"/>
          <w:sz w:val="24"/>
          <w:szCs w:val="24"/>
          <w:shd w:val="clear" w:color="auto" w:fill="FFFFFF"/>
        </w:rPr>
        <w:t>search</w:t>
      </w:r>
    </w:p>
    <w:p w14:paraId="1A1AE233" w14:textId="77777777" w:rsidR="002917BF" w:rsidRPr="006C6092" w:rsidRDefault="002917BF" w:rsidP="009B72C6">
      <w:pPr>
        <w:spacing w:after="0" w:line="240" w:lineRule="auto"/>
        <w:rPr>
          <w:rStyle w:val="Strong"/>
          <w:rFonts w:cs="Helvetica"/>
          <w:sz w:val="24"/>
          <w:szCs w:val="24"/>
          <w:shd w:val="clear" w:color="auto" w:fill="FFFFFF"/>
        </w:rPr>
      </w:pPr>
    </w:p>
    <w:p w14:paraId="146488A3" w14:textId="77777777" w:rsidR="0038624E" w:rsidRPr="00BD0303" w:rsidRDefault="0038624E" w:rsidP="009B72C6">
      <w:pPr>
        <w:pStyle w:val="ListParagraph"/>
        <w:numPr>
          <w:ilvl w:val="0"/>
          <w:numId w:val="1"/>
        </w:numPr>
        <w:spacing w:after="0" w:line="240" w:lineRule="auto"/>
        <w:rPr>
          <w:rFonts w:cstheme="minorHAnsi"/>
          <w:b/>
          <w:sz w:val="24"/>
          <w:szCs w:val="24"/>
        </w:rPr>
      </w:pPr>
      <w:r w:rsidRPr="00BD0303">
        <w:rPr>
          <w:rFonts w:cstheme="minorHAnsi"/>
          <w:b/>
          <w:sz w:val="24"/>
          <w:szCs w:val="24"/>
        </w:rPr>
        <w:t>Purpose</w:t>
      </w:r>
    </w:p>
    <w:p w14:paraId="6FDA91FB" w14:textId="77777777" w:rsidR="0038624E" w:rsidRPr="00BD0303" w:rsidRDefault="0038624E" w:rsidP="009B72C6">
      <w:pPr>
        <w:pStyle w:val="ListParagraph"/>
        <w:spacing w:after="0" w:line="240" w:lineRule="auto"/>
        <w:ind w:left="1080"/>
        <w:rPr>
          <w:rFonts w:cstheme="minorHAnsi"/>
          <w:sz w:val="24"/>
          <w:szCs w:val="24"/>
        </w:rPr>
      </w:pPr>
    </w:p>
    <w:p w14:paraId="2F21ABB4" w14:textId="06288323"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 xml:space="preserve">To safeguard academic research from foreign adversaries by promoting a security culture that furthers national security interests and mitigates threats to the integrity and conduct of </w:t>
      </w:r>
      <w:r w:rsidR="009B72C6">
        <w:rPr>
          <w:rFonts w:cstheme="minorHAnsi"/>
          <w:color w:val="242424"/>
          <w:shd w:val="clear" w:color="auto" w:fill="FFFFFF"/>
        </w:rPr>
        <w:t xml:space="preserve">Middle Tennessee State University’s (MTSU or University) </w:t>
      </w:r>
      <w:r w:rsidRPr="00BD0303">
        <w:rPr>
          <w:rFonts w:cstheme="minorHAnsi"/>
          <w:color w:val="242424"/>
          <w:shd w:val="clear" w:color="auto" w:fill="FFFFFF"/>
        </w:rPr>
        <w:t xml:space="preserve">research against foreign influence.  </w:t>
      </w:r>
    </w:p>
    <w:p w14:paraId="0B5CD46E" w14:textId="5697CB41" w:rsidR="006F71EF" w:rsidRPr="00BD0303" w:rsidRDefault="006F71EF" w:rsidP="00741172">
      <w:pPr>
        <w:pStyle w:val="ListParagraph"/>
        <w:numPr>
          <w:ilvl w:val="0"/>
          <w:numId w:val="1"/>
        </w:numPr>
        <w:spacing w:line="240" w:lineRule="auto"/>
        <w:rPr>
          <w:rFonts w:cstheme="minorHAnsi"/>
          <w:b/>
          <w:bCs/>
        </w:rPr>
      </w:pPr>
      <w:r w:rsidRPr="00BD0303">
        <w:rPr>
          <w:rFonts w:cstheme="minorHAnsi"/>
          <w:b/>
          <w:bCs/>
        </w:rPr>
        <w:t>Policy Development and Maintenance</w:t>
      </w:r>
    </w:p>
    <w:p w14:paraId="034E2641" w14:textId="77777777"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This policy was drafted by the Office of Research and Sponsored Programs (ORSP) and shall be reviewed by the Research Compliance Officers in consultation with the Director of the Office of Research and Sponsored Programs every three years. Revisions shall be forwarded to the Vice Provost for Research and Dean of the Graduate College for further review.</w:t>
      </w:r>
    </w:p>
    <w:p w14:paraId="29706CC1" w14:textId="12136394" w:rsidR="006F71EF" w:rsidRPr="00BD0303" w:rsidRDefault="006F71EF" w:rsidP="00741172">
      <w:pPr>
        <w:pStyle w:val="ListParagraph"/>
        <w:numPr>
          <w:ilvl w:val="0"/>
          <w:numId w:val="1"/>
        </w:numPr>
        <w:spacing w:line="240" w:lineRule="auto"/>
        <w:rPr>
          <w:rFonts w:cstheme="minorHAnsi"/>
          <w:b/>
          <w:bCs/>
        </w:rPr>
      </w:pPr>
      <w:r w:rsidRPr="00BD0303">
        <w:rPr>
          <w:rFonts w:cstheme="minorHAnsi"/>
          <w:b/>
          <w:bCs/>
        </w:rPr>
        <w:t>Requirement</w:t>
      </w:r>
    </w:p>
    <w:p w14:paraId="5908E5A1" w14:textId="5B3B831F"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 xml:space="preserve">All research at MTSU must comply with all applicable legal, regulatory, and contractual standards and requirements for securing and protecting the </w:t>
      </w:r>
      <w:r w:rsidR="009B72C6">
        <w:rPr>
          <w:rFonts w:cstheme="minorHAnsi"/>
          <w:color w:val="242424"/>
          <w:shd w:val="clear" w:color="auto" w:fill="FFFFFF"/>
        </w:rPr>
        <w:t>University</w:t>
      </w:r>
      <w:r w:rsidRPr="00BD0303">
        <w:rPr>
          <w:rFonts w:cstheme="minorHAnsi"/>
          <w:color w:val="242424"/>
          <w:shd w:val="clear" w:color="auto" w:fill="FFFFFF"/>
        </w:rPr>
        <w:t>'s academic research enterprise, including, as applicable, any research involving the institution, its campuses, and its applicable internal components.</w:t>
      </w:r>
    </w:p>
    <w:p w14:paraId="204E8D83" w14:textId="4F1D03AC" w:rsidR="006F71EF" w:rsidRPr="00BD0303" w:rsidRDefault="006F71EF" w:rsidP="00741172">
      <w:pPr>
        <w:pStyle w:val="ListParagraph"/>
        <w:numPr>
          <w:ilvl w:val="0"/>
          <w:numId w:val="1"/>
        </w:numPr>
        <w:spacing w:line="240" w:lineRule="auto"/>
        <w:rPr>
          <w:rFonts w:cstheme="minorHAnsi"/>
          <w:b/>
          <w:bCs/>
        </w:rPr>
      </w:pPr>
      <w:r w:rsidRPr="00BD0303">
        <w:rPr>
          <w:rFonts w:cstheme="minorHAnsi"/>
          <w:b/>
          <w:bCs/>
        </w:rPr>
        <w:t>Implementation</w:t>
      </w:r>
    </w:p>
    <w:p w14:paraId="0097A97E" w14:textId="569D7226"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The ORSP will promote</w:t>
      </w:r>
      <w:r w:rsidR="006F46A3">
        <w:rPr>
          <w:rFonts w:cstheme="minorHAnsi"/>
          <w:color w:val="242424"/>
          <w:shd w:val="clear" w:color="auto" w:fill="FFFFFF"/>
        </w:rPr>
        <w:t xml:space="preserve"> University’s </w:t>
      </w:r>
      <w:r w:rsidRPr="00BD0303">
        <w:rPr>
          <w:rFonts w:cstheme="minorHAnsi"/>
          <w:color w:val="242424"/>
          <w:shd w:val="clear" w:color="auto" w:fill="FFFFFF"/>
        </w:rPr>
        <w:t>research security policy consistent with federal regulations to ensure that the institution maintains eligibility for federal funding, including, as applicable, federal risk mitigation requirements pertaining to standardized disclosures, cybersecurity, foreign travel security, insider threats, and export controls.</w:t>
      </w:r>
    </w:p>
    <w:p w14:paraId="554E0483" w14:textId="62F2FF01"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The ORSP website will include a section for research security. This website will house the contact information for research compliance, cybersecurity, and the Institutional Official for research security, links to the export control policy</w:t>
      </w:r>
      <w:r w:rsidR="009B72C6">
        <w:rPr>
          <w:rFonts w:cstheme="minorHAnsi"/>
          <w:color w:val="242424"/>
          <w:shd w:val="clear" w:color="auto" w:fill="FFFFFF"/>
        </w:rPr>
        <w:t>,</w:t>
      </w:r>
      <w:r w:rsidRPr="00BD0303">
        <w:rPr>
          <w:rFonts w:cstheme="minorHAnsi"/>
          <w:color w:val="242424"/>
          <w:shd w:val="clear" w:color="auto" w:fill="FFFFFF"/>
        </w:rPr>
        <w:t xml:space="preserve"> and details on how to report security issues or noncompliance to the Research Compliance Team. The website will be updated with applicable communications regarding state and federal research security matters concerning </w:t>
      </w:r>
      <w:r w:rsidR="009B72C6">
        <w:rPr>
          <w:rFonts w:cstheme="minorHAnsi"/>
          <w:color w:val="242424"/>
          <w:shd w:val="clear" w:color="auto" w:fill="FFFFFF"/>
        </w:rPr>
        <w:t>MTSU</w:t>
      </w:r>
      <w:r w:rsidRPr="00BD0303">
        <w:rPr>
          <w:rFonts w:cstheme="minorHAnsi"/>
          <w:color w:val="242424"/>
          <w:shd w:val="clear" w:color="auto" w:fill="FFFFFF"/>
        </w:rPr>
        <w:t xml:space="preserve">’s academic research enterprise, including, as applicable, any research involving the </w:t>
      </w:r>
      <w:r w:rsidR="006F46A3">
        <w:rPr>
          <w:rFonts w:cstheme="minorHAnsi"/>
          <w:color w:val="242424"/>
          <w:shd w:val="clear" w:color="auto" w:fill="FFFFFF"/>
        </w:rPr>
        <w:t>University</w:t>
      </w:r>
      <w:r w:rsidRPr="00BD0303">
        <w:rPr>
          <w:rFonts w:cstheme="minorHAnsi"/>
          <w:color w:val="242424"/>
          <w:shd w:val="clear" w:color="auto" w:fill="FFFFFF"/>
        </w:rPr>
        <w:t xml:space="preserve">, its campuses, institutes, and its applicable internal components. </w:t>
      </w:r>
    </w:p>
    <w:p w14:paraId="62A118B9" w14:textId="2D46F696"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lastRenderedPageBreak/>
        <w:t xml:space="preserve">Any issues reported to the Research Compliance Team will immediately be reported to the Institutional Official for review. Upon review of the reported incident, the Institutional Official may choose to appoint an investigative committee comprised of </w:t>
      </w:r>
      <w:r w:rsidR="009B72C6">
        <w:rPr>
          <w:rFonts w:cstheme="minorHAnsi"/>
          <w:color w:val="242424"/>
          <w:shd w:val="clear" w:color="auto" w:fill="FFFFFF"/>
        </w:rPr>
        <w:t>three (</w:t>
      </w:r>
      <w:r w:rsidRPr="00BD0303">
        <w:rPr>
          <w:rFonts w:cstheme="minorHAnsi"/>
          <w:color w:val="242424"/>
          <w:shd w:val="clear" w:color="auto" w:fill="FFFFFF"/>
        </w:rPr>
        <w:t>3</w:t>
      </w:r>
      <w:r w:rsidR="009B72C6">
        <w:rPr>
          <w:rFonts w:cstheme="minorHAnsi"/>
          <w:color w:val="242424"/>
          <w:shd w:val="clear" w:color="auto" w:fill="FFFFFF"/>
        </w:rPr>
        <w:t>)</w:t>
      </w:r>
      <w:r w:rsidRPr="00BD0303">
        <w:rPr>
          <w:rFonts w:cstheme="minorHAnsi"/>
          <w:color w:val="242424"/>
          <w:shd w:val="clear" w:color="auto" w:fill="FFFFFF"/>
        </w:rPr>
        <w:t xml:space="preserve"> faculty and/or staff from outside the department of the reported incident and the Research Compliance Team to investigate and address the issue consistent with all applicable federal and state laws, as well as seek the assistance of </w:t>
      </w:r>
      <w:r w:rsidR="00741172">
        <w:rPr>
          <w:rFonts w:cstheme="minorHAnsi"/>
          <w:color w:val="242424"/>
          <w:shd w:val="clear" w:color="auto" w:fill="FFFFFF"/>
        </w:rPr>
        <w:t xml:space="preserve">the </w:t>
      </w:r>
      <w:r w:rsidRPr="00BD0303">
        <w:rPr>
          <w:rFonts w:cstheme="minorHAnsi"/>
          <w:color w:val="242424"/>
          <w:shd w:val="clear" w:color="auto" w:fill="FFFFFF"/>
        </w:rPr>
        <w:t>University Counsel, the State of Tennessee, and the Department of Homeland Security as appropriate.</w:t>
      </w:r>
      <w:r w:rsidRPr="00BD0303">
        <w:rPr>
          <w:rFonts w:cstheme="minorHAnsi"/>
        </w:rPr>
        <w:t xml:space="preserve">  </w:t>
      </w:r>
    </w:p>
    <w:p w14:paraId="12C78008" w14:textId="562CFBB0" w:rsidR="006F71EF" w:rsidRPr="00BD0303" w:rsidRDefault="006F71EF" w:rsidP="00741172">
      <w:pPr>
        <w:spacing w:line="240" w:lineRule="auto"/>
        <w:rPr>
          <w:rFonts w:cstheme="minorHAnsi"/>
          <w:color w:val="242424"/>
          <w:shd w:val="clear" w:color="auto" w:fill="FFFFFF"/>
        </w:rPr>
      </w:pPr>
      <w:r w:rsidRPr="00BD0303">
        <w:rPr>
          <w:rFonts w:cstheme="minorHAnsi"/>
          <w:b/>
          <w:bCs/>
          <w:color w:val="242424"/>
          <w:shd w:val="clear" w:color="auto" w:fill="FFFFFF"/>
        </w:rPr>
        <w:t>V.</w:t>
      </w:r>
      <w:r w:rsidRPr="00BD0303">
        <w:rPr>
          <w:rFonts w:cstheme="minorHAnsi"/>
          <w:color w:val="242424"/>
          <w:shd w:val="clear" w:color="auto" w:fill="FFFFFF"/>
        </w:rPr>
        <w:t xml:space="preserve"> </w:t>
      </w:r>
      <w:r w:rsidRPr="00BD0303">
        <w:rPr>
          <w:rFonts w:cstheme="minorHAnsi"/>
          <w:b/>
          <w:bCs/>
        </w:rPr>
        <w:t>Applicable University Policies</w:t>
      </w:r>
    </w:p>
    <w:p w14:paraId="0A876928" w14:textId="77777777" w:rsidR="006F71EF" w:rsidRPr="00BD0303" w:rsidRDefault="006F71EF" w:rsidP="00741172">
      <w:pPr>
        <w:spacing w:line="240" w:lineRule="auto"/>
        <w:rPr>
          <w:rFonts w:cstheme="minorHAnsi"/>
          <w:color w:val="242424"/>
          <w:shd w:val="clear" w:color="auto" w:fill="FFFFFF"/>
        </w:rPr>
      </w:pPr>
      <w:r w:rsidRPr="00BD0303">
        <w:rPr>
          <w:rFonts w:cstheme="minorHAnsi"/>
          <w:color w:val="242424"/>
          <w:shd w:val="clear" w:color="auto" w:fill="FFFFFF"/>
        </w:rPr>
        <w:t>Affected employees and students must be familiar with the following policies and must comply with all requirements specified in these policies.</w:t>
      </w:r>
    </w:p>
    <w:p w14:paraId="0C912BC6" w14:textId="30054617" w:rsidR="009B72C6" w:rsidRPr="00BD0303" w:rsidRDefault="004053D2" w:rsidP="009B72C6">
      <w:pPr>
        <w:spacing w:line="240" w:lineRule="auto"/>
        <w:rPr>
          <w:rFonts w:cstheme="minorHAnsi"/>
          <w:color w:val="242424"/>
          <w:shd w:val="clear" w:color="auto" w:fill="FFFFFF"/>
        </w:rPr>
      </w:pPr>
      <w:hyperlink r:id="rId9" w:history="1">
        <w:r w:rsidR="009B72C6" w:rsidRPr="00BD0303">
          <w:rPr>
            <w:rStyle w:val="Hyperlink"/>
            <w:rFonts w:cstheme="minorHAnsi"/>
            <w:shd w:val="clear" w:color="auto" w:fill="FFFFFF"/>
          </w:rPr>
          <w:t>910 Information Technology Resources</w:t>
        </w:r>
      </w:hyperlink>
    </w:p>
    <w:p w14:paraId="38490453" w14:textId="555EAC68" w:rsidR="009B72C6" w:rsidRPr="00BD0303" w:rsidRDefault="004053D2" w:rsidP="00741172">
      <w:pPr>
        <w:spacing w:line="240" w:lineRule="auto"/>
        <w:rPr>
          <w:rStyle w:val="Hyperlink"/>
          <w:rFonts w:cstheme="minorHAnsi"/>
          <w:shd w:val="clear" w:color="auto" w:fill="FFFFFF"/>
        </w:rPr>
      </w:pPr>
      <w:hyperlink r:id="rId10" w:history="1">
        <w:r w:rsidR="009B72C6" w:rsidRPr="00BD0303">
          <w:rPr>
            <w:rStyle w:val="Hyperlink"/>
            <w:rFonts w:cstheme="minorHAnsi"/>
            <w:shd w:val="clear" w:color="auto" w:fill="FFFFFF"/>
          </w:rPr>
          <w:t>920 Information Security</w:t>
        </w:r>
      </w:hyperlink>
      <w:r w:rsidR="009B72C6" w:rsidRPr="00BD0303">
        <w:rPr>
          <w:rStyle w:val="Hyperlink"/>
          <w:rFonts w:cstheme="minorHAnsi"/>
          <w:shd w:val="clear" w:color="auto" w:fill="FFFFFF"/>
        </w:rPr>
        <w:t xml:space="preserve"> </w:t>
      </w:r>
    </w:p>
    <w:p w14:paraId="6437C33C" w14:textId="0A5865B5" w:rsidR="009B72C6" w:rsidRPr="00BD0303" w:rsidRDefault="004053D2" w:rsidP="00741172">
      <w:pPr>
        <w:spacing w:line="240" w:lineRule="auto"/>
        <w:rPr>
          <w:rStyle w:val="Hyperlink"/>
          <w:rFonts w:cstheme="minorHAnsi"/>
          <w:shd w:val="clear" w:color="auto" w:fill="FFFFFF"/>
        </w:rPr>
      </w:pPr>
      <w:hyperlink r:id="rId11" w:history="1">
        <w:r w:rsidR="009B72C6" w:rsidRPr="00BD0303">
          <w:rPr>
            <w:rStyle w:val="Hyperlink"/>
            <w:rFonts w:cstheme="minorHAnsi"/>
            <w:shd w:val="clear" w:color="auto" w:fill="FFFFFF"/>
          </w:rPr>
          <w:t>80 Export Control</w:t>
        </w:r>
      </w:hyperlink>
    </w:p>
    <w:p w14:paraId="4A49C1E4" w14:textId="77777777" w:rsidR="009B72C6" w:rsidRPr="00BD0303" w:rsidRDefault="004053D2" w:rsidP="00741172">
      <w:pPr>
        <w:spacing w:line="240" w:lineRule="auto"/>
        <w:rPr>
          <w:rFonts w:cstheme="minorHAnsi"/>
          <w:color w:val="242424"/>
          <w:shd w:val="clear" w:color="auto" w:fill="FFFFFF"/>
        </w:rPr>
      </w:pPr>
      <w:hyperlink r:id="rId12" w:history="1">
        <w:r w:rsidR="009B72C6" w:rsidRPr="00BD0303">
          <w:rPr>
            <w:rStyle w:val="Hyperlink"/>
            <w:rFonts w:cstheme="minorHAnsi"/>
            <w:shd w:val="clear" w:color="auto" w:fill="FFFFFF"/>
          </w:rPr>
          <w:t>Export Compliance Guidelines</w:t>
        </w:r>
      </w:hyperlink>
    </w:p>
    <w:p w14:paraId="7C0907B0" w14:textId="77777777" w:rsidR="006F71EF" w:rsidRPr="00BD0303" w:rsidRDefault="006F71EF" w:rsidP="00741172">
      <w:pPr>
        <w:spacing w:line="240" w:lineRule="auto"/>
        <w:rPr>
          <w:rFonts w:cstheme="minorHAnsi"/>
          <w:color w:val="242424"/>
          <w:shd w:val="clear" w:color="auto" w:fill="FFFFFF"/>
        </w:rPr>
      </w:pPr>
    </w:p>
    <w:p w14:paraId="2584577D" w14:textId="76F39D0B" w:rsidR="006F71EF" w:rsidRPr="00BD0303" w:rsidRDefault="006F71EF" w:rsidP="009B72C6">
      <w:pPr>
        <w:spacing w:line="240" w:lineRule="auto"/>
        <w:rPr>
          <w:rFonts w:cstheme="minorHAnsi"/>
        </w:rPr>
      </w:pPr>
      <w:r w:rsidRPr="00BD0303">
        <w:rPr>
          <w:rFonts w:cstheme="minorHAnsi"/>
        </w:rPr>
        <w:t>Forms:  none</w:t>
      </w:r>
    </w:p>
    <w:p w14:paraId="611D120D" w14:textId="77777777" w:rsidR="006F71EF" w:rsidRPr="00BD0303" w:rsidRDefault="006F71EF" w:rsidP="009B72C6">
      <w:pPr>
        <w:spacing w:line="240" w:lineRule="auto"/>
        <w:rPr>
          <w:rFonts w:cstheme="minorHAnsi"/>
        </w:rPr>
      </w:pPr>
      <w:r w:rsidRPr="00BD0303">
        <w:rPr>
          <w:rFonts w:cstheme="minorHAnsi"/>
        </w:rPr>
        <w:t>Revisions: none.</w:t>
      </w:r>
    </w:p>
    <w:p w14:paraId="334A6D0B" w14:textId="4DDDE1D0" w:rsidR="006F71EF" w:rsidRPr="00BD0303" w:rsidRDefault="006F71EF" w:rsidP="009B72C6">
      <w:pPr>
        <w:spacing w:line="240" w:lineRule="auto"/>
        <w:rPr>
          <w:rFonts w:cstheme="minorHAnsi"/>
        </w:rPr>
      </w:pPr>
      <w:r w:rsidRPr="00BD0303">
        <w:rPr>
          <w:rFonts w:cstheme="minorHAnsi"/>
        </w:rPr>
        <w:t xml:space="preserve">Last Reviewed: </w:t>
      </w:r>
      <w:r w:rsidR="00014407">
        <w:rPr>
          <w:rFonts w:cstheme="minorHAnsi"/>
        </w:rPr>
        <w:t>______________</w:t>
      </w:r>
      <w:r w:rsidRPr="00BD0303">
        <w:rPr>
          <w:rFonts w:cstheme="minorHAnsi"/>
        </w:rPr>
        <w:t>.</w:t>
      </w:r>
    </w:p>
    <w:p w14:paraId="727D8961" w14:textId="4A9D1FDD" w:rsidR="006F71EF" w:rsidRPr="00BD0303" w:rsidRDefault="006F71EF" w:rsidP="00741172">
      <w:pPr>
        <w:spacing w:line="240" w:lineRule="auto"/>
        <w:rPr>
          <w:rFonts w:cstheme="minorHAnsi"/>
          <w:color w:val="242424"/>
          <w:shd w:val="clear" w:color="auto" w:fill="FFFFFF"/>
        </w:rPr>
      </w:pPr>
      <w:r w:rsidRPr="00BD0303">
        <w:rPr>
          <w:rFonts w:cstheme="minorHAnsi"/>
        </w:rPr>
        <w:t xml:space="preserve">References: </w:t>
      </w:r>
      <w:r w:rsidR="00741172" w:rsidRPr="004F447C">
        <w:rPr>
          <w:sz w:val="24"/>
          <w:szCs w:val="24"/>
        </w:rPr>
        <w:t>T.C.A. §</w:t>
      </w:r>
      <w:r w:rsidR="00D84C93">
        <w:rPr>
          <w:sz w:val="24"/>
          <w:szCs w:val="24"/>
        </w:rPr>
        <w:t xml:space="preserve"> </w:t>
      </w:r>
      <w:r w:rsidR="00741172">
        <w:rPr>
          <w:sz w:val="24"/>
          <w:szCs w:val="24"/>
        </w:rPr>
        <w:t xml:space="preserve">49-7-188; </w:t>
      </w:r>
      <w:r w:rsidR="009B72C6">
        <w:rPr>
          <w:rFonts w:cstheme="minorHAnsi"/>
        </w:rPr>
        <w:t>MTSU Policies 80 Export Control</w:t>
      </w:r>
      <w:r w:rsidR="004053D2">
        <w:rPr>
          <w:rFonts w:cstheme="minorHAnsi"/>
        </w:rPr>
        <w:t>;</w:t>
      </w:r>
      <w:r w:rsidR="009B72C6">
        <w:rPr>
          <w:rFonts w:cstheme="minorHAnsi"/>
        </w:rPr>
        <w:t xml:space="preserve"> </w:t>
      </w:r>
      <w:r w:rsidR="006F46A3">
        <w:rPr>
          <w:rFonts w:cstheme="minorHAnsi"/>
        </w:rPr>
        <w:t xml:space="preserve">910 Information Technology Resources; 920 Information Security; and Export Compliance Guidelines. </w:t>
      </w:r>
    </w:p>
    <w:p w14:paraId="4945FD30" w14:textId="550C50B0" w:rsidR="006F71EF" w:rsidRPr="00BD0303" w:rsidRDefault="006F71EF" w:rsidP="006F71EF">
      <w:pPr>
        <w:spacing w:line="240" w:lineRule="auto"/>
        <w:rPr>
          <w:rFonts w:cstheme="minorHAnsi"/>
        </w:rPr>
      </w:pPr>
    </w:p>
    <w:sectPr w:rsidR="006F71EF" w:rsidRPr="00BD03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F931" w14:textId="77777777" w:rsidR="007F1306" w:rsidRDefault="007F1306" w:rsidP="008B18C7">
      <w:pPr>
        <w:spacing w:after="0" w:line="240" w:lineRule="auto"/>
      </w:pPr>
      <w:r>
        <w:separator/>
      </w:r>
    </w:p>
  </w:endnote>
  <w:endnote w:type="continuationSeparator" w:id="0">
    <w:p w14:paraId="1EB40614" w14:textId="77777777" w:rsidR="007F1306" w:rsidRDefault="007F1306" w:rsidP="008B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418C" w14:textId="77777777" w:rsidR="00516AAE" w:rsidRDefault="0051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305B" w14:textId="77777777" w:rsidR="00516AAE" w:rsidRDefault="00516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0B3A" w14:textId="77777777" w:rsidR="00516AAE" w:rsidRDefault="0051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3632" w14:textId="77777777" w:rsidR="007F1306" w:rsidRDefault="007F1306" w:rsidP="008B18C7">
      <w:pPr>
        <w:spacing w:after="0" w:line="240" w:lineRule="auto"/>
      </w:pPr>
      <w:r>
        <w:separator/>
      </w:r>
    </w:p>
  </w:footnote>
  <w:footnote w:type="continuationSeparator" w:id="0">
    <w:p w14:paraId="690A5A5C" w14:textId="77777777" w:rsidR="007F1306" w:rsidRDefault="007F1306" w:rsidP="008B1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BA82" w14:textId="77777777" w:rsidR="00516AAE" w:rsidRDefault="0051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71F88A36" w14:textId="749A8B51" w:rsidR="008B18C7" w:rsidRDefault="004053D2">
        <w:pPr>
          <w:pStyle w:val="Header"/>
          <w:jc w:val="right"/>
        </w:pPr>
      </w:p>
    </w:sdtContent>
  </w:sdt>
  <w:p w14:paraId="66DB1E3E" w14:textId="77777777" w:rsidR="008B18C7" w:rsidRDefault="008B1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4465" w14:textId="77777777" w:rsidR="00516AAE" w:rsidRDefault="0051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8B9"/>
    <w:multiLevelType w:val="multilevel"/>
    <w:tmpl w:val="6CA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D26"/>
    <w:multiLevelType w:val="multilevel"/>
    <w:tmpl w:val="D8A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70C7B"/>
    <w:multiLevelType w:val="multilevel"/>
    <w:tmpl w:val="04A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54167"/>
    <w:multiLevelType w:val="multilevel"/>
    <w:tmpl w:val="A76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F14C0"/>
    <w:multiLevelType w:val="multilevel"/>
    <w:tmpl w:val="A20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F3FB6"/>
    <w:multiLevelType w:val="multilevel"/>
    <w:tmpl w:val="F478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17D69"/>
    <w:multiLevelType w:val="multilevel"/>
    <w:tmpl w:val="CFE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2FB6"/>
    <w:multiLevelType w:val="hybridMultilevel"/>
    <w:tmpl w:val="406A9168"/>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20559"/>
    <w:multiLevelType w:val="multilevel"/>
    <w:tmpl w:val="89A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D3C57"/>
    <w:multiLevelType w:val="multilevel"/>
    <w:tmpl w:val="064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9433B"/>
    <w:multiLevelType w:val="multilevel"/>
    <w:tmpl w:val="EADE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773C9E"/>
    <w:multiLevelType w:val="hybridMultilevel"/>
    <w:tmpl w:val="91CCD37E"/>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36489"/>
    <w:multiLevelType w:val="multilevel"/>
    <w:tmpl w:val="3224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81114"/>
    <w:multiLevelType w:val="hybridMultilevel"/>
    <w:tmpl w:val="6B90E094"/>
    <w:lvl w:ilvl="0" w:tplc="0CF09A4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1CE0715D"/>
    <w:multiLevelType w:val="multilevel"/>
    <w:tmpl w:val="AD5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D5A9A"/>
    <w:multiLevelType w:val="multilevel"/>
    <w:tmpl w:val="14EC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66F8B"/>
    <w:multiLevelType w:val="multilevel"/>
    <w:tmpl w:val="E8B2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806D5"/>
    <w:multiLevelType w:val="multilevel"/>
    <w:tmpl w:val="A0E2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1A4D48"/>
    <w:multiLevelType w:val="multilevel"/>
    <w:tmpl w:val="1F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E667F4"/>
    <w:multiLevelType w:val="multilevel"/>
    <w:tmpl w:val="8A3A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5284E"/>
    <w:multiLevelType w:val="hybridMultilevel"/>
    <w:tmpl w:val="CE505CEE"/>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716E5"/>
    <w:multiLevelType w:val="multilevel"/>
    <w:tmpl w:val="FD4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B2631"/>
    <w:multiLevelType w:val="multilevel"/>
    <w:tmpl w:val="9D1A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C229B"/>
    <w:multiLevelType w:val="hybridMultilevel"/>
    <w:tmpl w:val="BEA2FECC"/>
    <w:lvl w:ilvl="0" w:tplc="4AFAB09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28A15523"/>
    <w:multiLevelType w:val="multilevel"/>
    <w:tmpl w:val="BA7EE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655C11"/>
    <w:multiLevelType w:val="hybridMultilevel"/>
    <w:tmpl w:val="8A4638FC"/>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60D39"/>
    <w:multiLevelType w:val="multilevel"/>
    <w:tmpl w:val="F7E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C341C"/>
    <w:multiLevelType w:val="multilevel"/>
    <w:tmpl w:val="B21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A936CE"/>
    <w:multiLevelType w:val="multilevel"/>
    <w:tmpl w:val="7D9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43D42"/>
    <w:multiLevelType w:val="multilevel"/>
    <w:tmpl w:val="B3A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DB2E4D"/>
    <w:multiLevelType w:val="hybridMultilevel"/>
    <w:tmpl w:val="469EA32A"/>
    <w:lvl w:ilvl="0" w:tplc="778CB05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430F69D0"/>
    <w:multiLevelType w:val="hybridMultilevel"/>
    <w:tmpl w:val="0290906C"/>
    <w:lvl w:ilvl="0" w:tplc="EE04C556">
      <w:start w:val="1"/>
      <w:numFmt w:val="upperRoman"/>
      <w:suff w:val="space"/>
      <w:lvlText w:val="%1."/>
      <w:lvlJc w:val="left"/>
      <w:pPr>
        <w:ind w:left="1080" w:hanging="1080"/>
      </w:pPr>
      <w:rPr>
        <w:rFonts w:hint="default"/>
        <w:b/>
      </w:rPr>
    </w:lvl>
    <w:lvl w:ilvl="1" w:tplc="22625718">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64996"/>
    <w:multiLevelType w:val="multilevel"/>
    <w:tmpl w:val="8A2E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191DC3"/>
    <w:multiLevelType w:val="hybridMultilevel"/>
    <w:tmpl w:val="24F090B0"/>
    <w:lvl w:ilvl="0" w:tplc="B28AC55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515B453D"/>
    <w:multiLevelType w:val="multilevel"/>
    <w:tmpl w:val="DBA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154C3B"/>
    <w:multiLevelType w:val="multilevel"/>
    <w:tmpl w:val="688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A2A14"/>
    <w:multiLevelType w:val="hybridMultilevel"/>
    <w:tmpl w:val="BB401960"/>
    <w:lvl w:ilvl="0" w:tplc="8D66E7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31A09"/>
    <w:multiLevelType w:val="multilevel"/>
    <w:tmpl w:val="1334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01A80"/>
    <w:multiLevelType w:val="hybridMultilevel"/>
    <w:tmpl w:val="A2482F6C"/>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00BDC"/>
    <w:multiLevelType w:val="multilevel"/>
    <w:tmpl w:val="5CC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9262E7"/>
    <w:multiLevelType w:val="multilevel"/>
    <w:tmpl w:val="273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F43441"/>
    <w:multiLevelType w:val="hybridMultilevel"/>
    <w:tmpl w:val="D99CB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57B70"/>
    <w:multiLevelType w:val="hybridMultilevel"/>
    <w:tmpl w:val="F2C2957E"/>
    <w:lvl w:ilvl="0" w:tplc="143CB4BA">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3" w15:restartNumberingAfterBreak="0">
    <w:nsid w:val="6A8E186E"/>
    <w:multiLevelType w:val="multilevel"/>
    <w:tmpl w:val="D7A2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48580B"/>
    <w:multiLevelType w:val="multilevel"/>
    <w:tmpl w:val="C00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BA6101"/>
    <w:multiLevelType w:val="multilevel"/>
    <w:tmpl w:val="53E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B0902"/>
    <w:multiLevelType w:val="hybridMultilevel"/>
    <w:tmpl w:val="7F3E0342"/>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D538E"/>
    <w:multiLevelType w:val="multilevel"/>
    <w:tmpl w:val="898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EB2796"/>
    <w:multiLevelType w:val="multilevel"/>
    <w:tmpl w:val="DADE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0C2696"/>
    <w:multiLevelType w:val="multilevel"/>
    <w:tmpl w:val="29EE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96366"/>
    <w:multiLevelType w:val="multilevel"/>
    <w:tmpl w:val="348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826BC6"/>
    <w:multiLevelType w:val="hybridMultilevel"/>
    <w:tmpl w:val="C6402856"/>
    <w:lvl w:ilvl="0" w:tplc="0FFEE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181917">
    <w:abstractNumId w:val="31"/>
  </w:num>
  <w:num w:numId="2" w16cid:durableId="403115030">
    <w:abstractNumId w:val="41"/>
  </w:num>
  <w:num w:numId="3" w16cid:durableId="1336348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76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118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394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0714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974804">
    <w:abstractNumId w:val="16"/>
  </w:num>
  <w:num w:numId="9" w16cid:durableId="1513834839">
    <w:abstractNumId w:val="34"/>
  </w:num>
  <w:num w:numId="10" w16cid:durableId="769857307">
    <w:abstractNumId w:val="12"/>
  </w:num>
  <w:num w:numId="11" w16cid:durableId="558979577">
    <w:abstractNumId w:val="28"/>
  </w:num>
  <w:num w:numId="12" w16cid:durableId="840776234">
    <w:abstractNumId w:val="49"/>
  </w:num>
  <w:num w:numId="13" w16cid:durableId="1009062527">
    <w:abstractNumId w:val="27"/>
  </w:num>
  <w:num w:numId="14" w16cid:durableId="1596135754">
    <w:abstractNumId w:val="14"/>
  </w:num>
  <w:num w:numId="15" w16cid:durableId="1855656389">
    <w:abstractNumId w:val="29"/>
  </w:num>
  <w:num w:numId="16" w16cid:durableId="627711292">
    <w:abstractNumId w:val="17"/>
  </w:num>
  <w:num w:numId="17" w16cid:durableId="769353172">
    <w:abstractNumId w:val="8"/>
  </w:num>
  <w:num w:numId="18" w16cid:durableId="2034915122">
    <w:abstractNumId w:val="26"/>
  </w:num>
  <w:num w:numId="19" w16cid:durableId="1927228776">
    <w:abstractNumId w:val="21"/>
  </w:num>
  <w:num w:numId="20" w16cid:durableId="1409962663">
    <w:abstractNumId w:val="0"/>
  </w:num>
  <w:num w:numId="21" w16cid:durableId="266471150">
    <w:abstractNumId w:val="22"/>
  </w:num>
  <w:num w:numId="22" w16cid:durableId="1096244284">
    <w:abstractNumId w:val="19"/>
  </w:num>
  <w:num w:numId="23" w16cid:durableId="858785961">
    <w:abstractNumId w:val="24"/>
  </w:num>
  <w:num w:numId="24" w16cid:durableId="147789240">
    <w:abstractNumId w:val="37"/>
  </w:num>
  <w:num w:numId="25" w16cid:durableId="1522940259">
    <w:abstractNumId w:val="40"/>
  </w:num>
  <w:num w:numId="26" w16cid:durableId="940143251">
    <w:abstractNumId w:val="4"/>
  </w:num>
  <w:num w:numId="27" w16cid:durableId="1455172643">
    <w:abstractNumId w:val="47"/>
  </w:num>
  <w:num w:numId="28" w16cid:durableId="234629552">
    <w:abstractNumId w:val="35"/>
  </w:num>
  <w:num w:numId="29" w16cid:durableId="942803119">
    <w:abstractNumId w:val="39"/>
  </w:num>
  <w:num w:numId="30" w16cid:durableId="1710913066">
    <w:abstractNumId w:val="2"/>
  </w:num>
  <w:num w:numId="31" w16cid:durableId="1538469791">
    <w:abstractNumId w:val="50"/>
  </w:num>
  <w:num w:numId="32" w16cid:durableId="257567055">
    <w:abstractNumId w:val="5"/>
  </w:num>
  <w:num w:numId="33" w16cid:durableId="153842553">
    <w:abstractNumId w:val="6"/>
  </w:num>
  <w:num w:numId="34" w16cid:durableId="314604455">
    <w:abstractNumId w:val="15"/>
  </w:num>
  <w:num w:numId="35" w16cid:durableId="1707945225">
    <w:abstractNumId w:val="10"/>
  </w:num>
  <w:num w:numId="36" w16cid:durableId="1980570707">
    <w:abstractNumId w:val="32"/>
  </w:num>
  <w:num w:numId="37" w16cid:durableId="995645534">
    <w:abstractNumId w:val="18"/>
  </w:num>
  <w:num w:numId="38" w16cid:durableId="806513356">
    <w:abstractNumId w:val="48"/>
  </w:num>
  <w:num w:numId="39" w16cid:durableId="530143281">
    <w:abstractNumId w:val="44"/>
  </w:num>
  <w:num w:numId="40" w16cid:durableId="1299527712">
    <w:abstractNumId w:val="3"/>
  </w:num>
  <w:num w:numId="41" w16cid:durableId="1661033659">
    <w:abstractNumId w:val="1"/>
  </w:num>
  <w:num w:numId="42" w16cid:durableId="548420494">
    <w:abstractNumId w:val="9"/>
  </w:num>
  <w:num w:numId="43" w16cid:durableId="1144349054">
    <w:abstractNumId w:val="45"/>
  </w:num>
  <w:num w:numId="44" w16cid:durableId="266011968">
    <w:abstractNumId w:val="43"/>
  </w:num>
  <w:num w:numId="45" w16cid:durableId="1912619217">
    <w:abstractNumId w:val="13"/>
  </w:num>
  <w:num w:numId="46" w16cid:durableId="704216839">
    <w:abstractNumId w:val="20"/>
  </w:num>
  <w:num w:numId="47" w16cid:durableId="1883706863">
    <w:abstractNumId w:val="7"/>
  </w:num>
  <w:num w:numId="48" w16cid:durableId="577520172">
    <w:abstractNumId w:val="25"/>
  </w:num>
  <w:num w:numId="49" w16cid:durableId="2101559577">
    <w:abstractNumId w:val="46"/>
  </w:num>
  <w:num w:numId="50" w16cid:durableId="970667902">
    <w:abstractNumId w:val="11"/>
  </w:num>
  <w:num w:numId="51" w16cid:durableId="1816142112">
    <w:abstractNumId w:val="38"/>
  </w:num>
  <w:num w:numId="52" w16cid:durableId="918977938">
    <w:abstractNumId w:val="51"/>
  </w:num>
  <w:num w:numId="53" w16cid:durableId="1155340848">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C7"/>
    <w:rsid w:val="000139CC"/>
    <w:rsid w:val="00014407"/>
    <w:rsid w:val="0001739E"/>
    <w:rsid w:val="00044BD7"/>
    <w:rsid w:val="00050156"/>
    <w:rsid w:val="00060330"/>
    <w:rsid w:val="00064A9E"/>
    <w:rsid w:val="00064D2E"/>
    <w:rsid w:val="000875FE"/>
    <w:rsid w:val="000B6DBF"/>
    <w:rsid w:val="000D3141"/>
    <w:rsid w:val="000F617B"/>
    <w:rsid w:val="00107883"/>
    <w:rsid w:val="00113A88"/>
    <w:rsid w:val="001176CB"/>
    <w:rsid w:val="00126514"/>
    <w:rsid w:val="00136BAD"/>
    <w:rsid w:val="001405E0"/>
    <w:rsid w:val="00164B54"/>
    <w:rsid w:val="00171A8F"/>
    <w:rsid w:val="001A24A8"/>
    <w:rsid w:val="001A24AD"/>
    <w:rsid w:val="001E1CF6"/>
    <w:rsid w:val="001E5AB7"/>
    <w:rsid w:val="0023791B"/>
    <w:rsid w:val="00237AE7"/>
    <w:rsid w:val="00240A1D"/>
    <w:rsid w:val="0024272C"/>
    <w:rsid w:val="002523FF"/>
    <w:rsid w:val="00262E52"/>
    <w:rsid w:val="0027006F"/>
    <w:rsid w:val="00270C22"/>
    <w:rsid w:val="002754FC"/>
    <w:rsid w:val="002759A5"/>
    <w:rsid w:val="00287514"/>
    <w:rsid w:val="002917BF"/>
    <w:rsid w:val="002C159E"/>
    <w:rsid w:val="002D5DEB"/>
    <w:rsid w:val="002F6BA0"/>
    <w:rsid w:val="003053A0"/>
    <w:rsid w:val="00311141"/>
    <w:rsid w:val="0033743D"/>
    <w:rsid w:val="003627E6"/>
    <w:rsid w:val="00385C3E"/>
    <w:rsid w:val="0038624E"/>
    <w:rsid w:val="003C23D2"/>
    <w:rsid w:val="004053D2"/>
    <w:rsid w:val="0045224F"/>
    <w:rsid w:val="00491AA3"/>
    <w:rsid w:val="004F447C"/>
    <w:rsid w:val="004F7A1C"/>
    <w:rsid w:val="00503D44"/>
    <w:rsid w:val="00516AAE"/>
    <w:rsid w:val="00592CF3"/>
    <w:rsid w:val="005D222B"/>
    <w:rsid w:val="005E25D2"/>
    <w:rsid w:val="005F183D"/>
    <w:rsid w:val="006229C0"/>
    <w:rsid w:val="006321BF"/>
    <w:rsid w:val="006341FD"/>
    <w:rsid w:val="0064350E"/>
    <w:rsid w:val="00643EF6"/>
    <w:rsid w:val="006742BB"/>
    <w:rsid w:val="006A0091"/>
    <w:rsid w:val="006A77AF"/>
    <w:rsid w:val="006C4537"/>
    <w:rsid w:val="006C5CCD"/>
    <w:rsid w:val="006C6092"/>
    <w:rsid w:val="006C76BE"/>
    <w:rsid w:val="006F46A3"/>
    <w:rsid w:val="006F71EF"/>
    <w:rsid w:val="0070240F"/>
    <w:rsid w:val="00707B46"/>
    <w:rsid w:val="00710539"/>
    <w:rsid w:val="00712B0C"/>
    <w:rsid w:val="00732EAE"/>
    <w:rsid w:val="007372C0"/>
    <w:rsid w:val="00740F93"/>
    <w:rsid w:val="00741172"/>
    <w:rsid w:val="007661C0"/>
    <w:rsid w:val="00783163"/>
    <w:rsid w:val="00790051"/>
    <w:rsid w:val="007A12F1"/>
    <w:rsid w:val="007B03BB"/>
    <w:rsid w:val="007B7A54"/>
    <w:rsid w:val="007D3C7F"/>
    <w:rsid w:val="007F1306"/>
    <w:rsid w:val="008008EB"/>
    <w:rsid w:val="00814808"/>
    <w:rsid w:val="00840627"/>
    <w:rsid w:val="00850FED"/>
    <w:rsid w:val="00853060"/>
    <w:rsid w:val="008661DF"/>
    <w:rsid w:val="00895077"/>
    <w:rsid w:val="008B18C7"/>
    <w:rsid w:val="008F51EA"/>
    <w:rsid w:val="00902A59"/>
    <w:rsid w:val="00956008"/>
    <w:rsid w:val="0096706B"/>
    <w:rsid w:val="00974828"/>
    <w:rsid w:val="00987DFB"/>
    <w:rsid w:val="009A15FB"/>
    <w:rsid w:val="009B0DF9"/>
    <w:rsid w:val="009B72C6"/>
    <w:rsid w:val="009C349B"/>
    <w:rsid w:val="009F12DF"/>
    <w:rsid w:val="00A076AB"/>
    <w:rsid w:val="00A50BBC"/>
    <w:rsid w:val="00A75BB8"/>
    <w:rsid w:val="00A803BA"/>
    <w:rsid w:val="00AA26D6"/>
    <w:rsid w:val="00AA6B1F"/>
    <w:rsid w:val="00AB0ED9"/>
    <w:rsid w:val="00AD4914"/>
    <w:rsid w:val="00AE3884"/>
    <w:rsid w:val="00B0032E"/>
    <w:rsid w:val="00B23176"/>
    <w:rsid w:val="00B54A13"/>
    <w:rsid w:val="00B717B6"/>
    <w:rsid w:val="00B828C8"/>
    <w:rsid w:val="00B8616C"/>
    <w:rsid w:val="00BA150E"/>
    <w:rsid w:val="00BB03BC"/>
    <w:rsid w:val="00BC04B5"/>
    <w:rsid w:val="00BC1750"/>
    <w:rsid w:val="00BD0303"/>
    <w:rsid w:val="00BD3813"/>
    <w:rsid w:val="00BF7264"/>
    <w:rsid w:val="00C077E9"/>
    <w:rsid w:val="00C25FB7"/>
    <w:rsid w:val="00C366DC"/>
    <w:rsid w:val="00C368C1"/>
    <w:rsid w:val="00C37F1A"/>
    <w:rsid w:val="00C421FE"/>
    <w:rsid w:val="00C84922"/>
    <w:rsid w:val="00C91FA0"/>
    <w:rsid w:val="00C97C4B"/>
    <w:rsid w:val="00CA7947"/>
    <w:rsid w:val="00CC767A"/>
    <w:rsid w:val="00CE589D"/>
    <w:rsid w:val="00D37FE5"/>
    <w:rsid w:val="00D529FF"/>
    <w:rsid w:val="00D535EC"/>
    <w:rsid w:val="00D67700"/>
    <w:rsid w:val="00D71BBC"/>
    <w:rsid w:val="00D84C93"/>
    <w:rsid w:val="00DA6A7C"/>
    <w:rsid w:val="00DB3883"/>
    <w:rsid w:val="00DC1252"/>
    <w:rsid w:val="00DF339D"/>
    <w:rsid w:val="00E06CED"/>
    <w:rsid w:val="00E2743C"/>
    <w:rsid w:val="00E4299D"/>
    <w:rsid w:val="00E468CE"/>
    <w:rsid w:val="00E503A2"/>
    <w:rsid w:val="00E7296B"/>
    <w:rsid w:val="00E822FF"/>
    <w:rsid w:val="00EA5B7E"/>
    <w:rsid w:val="00EB159A"/>
    <w:rsid w:val="00EB4944"/>
    <w:rsid w:val="00ED2297"/>
    <w:rsid w:val="00ED4573"/>
    <w:rsid w:val="00EF5DD1"/>
    <w:rsid w:val="00EF761A"/>
    <w:rsid w:val="00F12182"/>
    <w:rsid w:val="00F12BE4"/>
    <w:rsid w:val="00F436D9"/>
    <w:rsid w:val="00F5512A"/>
    <w:rsid w:val="00F70459"/>
    <w:rsid w:val="00F73EE3"/>
    <w:rsid w:val="00FB724A"/>
    <w:rsid w:val="00FC024F"/>
    <w:rsid w:val="00FD4416"/>
    <w:rsid w:val="00FD63BB"/>
    <w:rsid w:val="00FE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794D"/>
  <w15:chartTrackingRefBased/>
  <w15:docId w15:val="{822CE335-BA39-429F-8E67-0DB20D48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C7"/>
  </w:style>
  <w:style w:type="paragraph" w:styleId="Heading1">
    <w:name w:val="heading 1"/>
    <w:basedOn w:val="Normal"/>
    <w:link w:val="Heading1Char"/>
    <w:uiPriority w:val="9"/>
    <w:qFormat/>
    <w:rsid w:val="008B18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1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11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111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11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C7"/>
  </w:style>
  <w:style w:type="paragraph" w:styleId="Footer">
    <w:name w:val="footer"/>
    <w:basedOn w:val="Normal"/>
    <w:link w:val="FooterChar"/>
    <w:uiPriority w:val="99"/>
    <w:unhideWhenUsed/>
    <w:rsid w:val="008B1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C7"/>
  </w:style>
  <w:style w:type="character" w:customStyle="1" w:styleId="Heading1Char">
    <w:name w:val="Heading 1 Char"/>
    <w:basedOn w:val="DefaultParagraphFont"/>
    <w:link w:val="Heading1"/>
    <w:uiPriority w:val="9"/>
    <w:rsid w:val="008B18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18C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B18C7"/>
    <w:rPr>
      <w:color w:val="0000FF"/>
      <w:u w:val="single"/>
    </w:rPr>
  </w:style>
  <w:style w:type="character" w:styleId="Strong">
    <w:name w:val="Strong"/>
    <w:basedOn w:val="DefaultParagraphFont"/>
    <w:uiPriority w:val="22"/>
    <w:qFormat/>
    <w:rsid w:val="008B18C7"/>
    <w:rPr>
      <w:b/>
      <w:bCs/>
    </w:rPr>
  </w:style>
  <w:style w:type="character" w:customStyle="1" w:styleId="element-invisible">
    <w:name w:val="element-invisible"/>
    <w:basedOn w:val="DefaultParagraphFont"/>
    <w:rsid w:val="008B18C7"/>
  </w:style>
  <w:style w:type="paragraph" w:styleId="NormalWeb">
    <w:name w:val="Normal (Web)"/>
    <w:basedOn w:val="Normal"/>
    <w:uiPriority w:val="99"/>
    <w:unhideWhenUsed/>
    <w:rsid w:val="008B1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18C7"/>
  </w:style>
  <w:style w:type="character" w:customStyle="1" w:styleId="ds-1col">
    <w:name w:val="ds-1col"/>
    <w:basedOn w:val="DefaultParagraphFont"/>
    <w:rsid w:val="008B18C7"/>
  </w:style>
  <w:style w:type="paragraph" w:styleId="BalloonText">
    <w:name w:val="Balloon Text"/>
    <w:basedOn w:val="Normal"/>
    <w:link w:val="BalloonTextChar"/>
    <w:uiPriority w:val="99"/>
    <w:semiHidden/>
    <w:unhideWhenUsed/>
    <w:rsid w:val="007A1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F1"/>
    <w:rPr>
      <w:rFonts w:ascii="Segoe UI" w:hAnsi="Segoe UI" w:cs="Segoe UI"/>
      <w:sz w:val="18"/>
      <w:szCs w:val="18"/>
    </w:rPr>
  </w:style>
  <w:style w:type="paragraph" w:styleId="ListParagraph">
    <w:name w:val="List Paragraph"/>
    <w:basedOn w:val="Normal"/>
    <w:uiPriority w:val="34"/>
    <w:qFormat/>
    <w:rsid w:val="007A12F1"/>
    <w:pPr>
      <w:ind w:left="720"/>
      <w:contextualSpacing/>
    </w:pPr>
  </w:style>
  <w:style w:type="character" w:styleId="FollowedHyperlink">
    <w:name w:val="FollowedHyperlink"/>
    <w:basedOn w:val="DefaultParagraphFont"/>
    <w:uiPriority w:val="99"/>
    <w:semiHidden/>
    <w:unhideWhenUsed/>
    <w:rsid w:val="002917BF"/>
    <w:rPr>
      <w:color w:val="954F72" w:themeColor="followedHyperlink"/>
      <w:u w:val="single"/>
    </w:rPr>
  </w:style>
  <w:style w:type="character" w:styleId="Emphasis">
    <w:name w:val="Emphasis"/>
    <w:basedOn w:val="DefaultParagraphFont"/>
    <w:uiPriority w:val="20"/>
    <w:qFormat/>
    <w:rsid w:val="00311141"/>
    <w:rPr>
      <w:i/>
      <w:iCs/>
    </w:rPr>
  </w:style>
  <w:style w:type="character" w:customStyle="1" w:styleId="Heading3Char">
    <w:name w:val="Heading 3 Char"/>
    <w:basedOn w:val="DefaultParagraphFont"/>
    <w:link w:val="Heading3"/>
    <w:uiPriority w:val="9"/>
    <w:semiHidden/>
    <w:rsid w:val="003111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1114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11141"/>
    <w:rPr>
      <w:rFonts w:asciiTheme="majorHAnsi" w:eastAsiaTheme="majorEastAsia" w:hAnsiTheme="majorHAnsi" w:cstheme="majorBidi"/>
      <w:color w:val="2E74B5" w:themeColor="accent1" w:themeShade="BF"/>
    </w:rPr>
  </w:style>
  <w:style w:type="character" w:customStyle="1" w:styleId="toctoggle1">
    <w:name w:val="toc_toggle1"/>
    <w:basedOn w:val="DefaultParagraphFont"/>
    <w:rsid w:val="00311141"/>
    <w:rPr>
      <w:b w:val="0"/>
      <w:bCs w:val="0"/>
      <w:sz w:val="22"/>
      <w:szCs w:val="22"/>
    </w:rPr>
  </w:style>
  <w:style w:type="paragraph" w:customStyle="1" w:styleId="toctitle2">
    <w:name w:val="toc_title2"/>
    <w:basedOn w:val="Normal"/>
    <w:rsid w:val="00311141"/>
    <w:pPr>
      <w:spacing w:after="0" w:line="240" w:lineRule="auto"/>
      <w:jc w:val="center"/>
    </w:pPr>
    <w:rPr>
      <w:rFonts w:ascii="Times New Roman" w:eastAsia="Times New Roman" w:hAnsi="Times New Roman" w:cs="Times New Roman"/>
      <w:b/>
      <w:bCs/>
      <w:color w:val="333333"/>
      <w:sz w:val="24"/>
      <w:szCs w:val="24"/>
    </w:rPr>
  </w:style>
  <w:style w:type="paragraph" w:styleId="Revision">
    <w:name w:val="Revision"/>
    <w:hidden/>
    <w:uiPriority w:val="99"/>
    <w:semiHidden/>
    <w:rsid w:val="009B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33">
      <w:bodyDiv w:val="1"/>
      <w:marLeft w:val="0"/>
      <w:marRight w:val="0"/>
      <w:marTop w:val="0"/>
      <w:marBottom w:val="0"/>
      <w:divBdr>
        <w:top w:val="none" w:sz="0" w:space="0" w:color="auto"/>
        <w:left w:val="none" w:sz="0" w:space="0" w:color="auto"/>
        <w:bottom w:val="none" w:sz="0" w:space="0" w:color="auto"/>
        <w:right w:val="none" w:sz="0" w:space="0" w:color="auto"/>
      </w:divBdr>
      <w:divsChild>
        <w:div w:id="228813192">
          <w:marLeft w:val="0"/>
          <w:marRight w:val="0"/>
          <w:marTop w:val="0"/>
          <w:marBottom w:val="0"/>
          <w:divBdr>
            <w:top w:val="none" w:sz="0" w:space="0" w:color="auto"/>
            <w:left w:val="none" w:sz="0" w:space="0" w:color="auto"/>
            <w:bottom w:val="none" w:sz="0" w:space="0" w:color="auto"/>
            <w:right w:val="none" w:sz="0" w:space="0" w:color="auto"/>
          </w:divBdr>
        </w:div>
        <w:div w:id="1333487780">
          <w:marLeft w:val="0"/>
          <w:marRight w:val="0"/>
          <w:marTop w:val="0"/>
          <w:marBottom w:val="0"/>
          <w:divBdr>
            <w:top w:val="none" w:sz="0" w:space="0" w:color="auto"/>
            <w:left w:val="none" w:sz="0" w:space="0" w:color="auto"/>
            <w:bottom w:val="none" w:sz="0" w:space="0" w:color="auto"/>
            <w:right w:val="none" w:sz="0" w:space="0" w:color="auto"/>
          </w:divBdr>
          <w:divsChild>
            <w:div w:id="1798453641">
              <w:marLeft w:val="0"/>
              <w:marRight w:val="0"/>
              <w:marTop w:val="0"/>
              <w:marBottom w:val="0"/>
              <w:divBdr>
                <w:top w:val="none" w:sz="0" w:space="0" w:color="auto"/>
                <w:left w:val="none" w:sz="0" w:space="0" w:color="auto"/>
                <w:bottom w:val="none" w:sz="0" w:space="0" w:color="auto"/>
                <w:right w:val="none" w:sz="0" w:space="0" w:color="auto"/>
              </w:divBdr>
              <w:divsChild>
                <w:div w:id="459881365">
                  <w:marLeft w:val="0"/>
                  <w:marRight w:val="0"/>
                  <w:marTop w:val="0"/>
                  <w:marBottom w:val="0"/>
                  <w:divBdr>
                    <w:top w:val="none" w:sz="0" w:space="0" w:color="auto"/>
                    <w:left w:val="none" w:sz="0" w:space="0" w:color="auto"/>
                    <w:bottom w:val="none" w:sz="0" w:space="0" w:color="auto"/>
                    <w:right w:val="none" w:sz="0" w:space="0" w:color="auto"/>
                  </w:divBdr>
                  <w:divsChild>
                    <w:div w:id="846211746">
                      <w:marLeft w:val="0"/>
                      <w:marRight w:val="0"/>
                      <w:marTop w:val="0"/>
                      <w:marBottom w:val="0"/>
                      <w:divBdr>
                        <w:top w:val="none" w:sz="0" w:space="0" w:color="auto"/>
                        <w:left w:val="none" w:sz="0" w:space="0" w:color="auto"/>
                        <w:bottom w:val="none" w:sz="0" w:space="0" w:color="auto"/>
                        <w:right w:val="none" w:sz="0" w:space="0" w:color="auto"/>
                      </w:divBdr>
                      <w:divsChild>
                        <w:div w:id="1517840376">
                          <w:marLeft w:val="0"/>
                          <w:marRight w:val="0"/>
                          <w:marTop w:val="0"/>
                          <w:marBottom w:val="0"/>
                          <w:divBdr>
                            <w:top w:val="none" w:sz="0" w:space="0" w:color="auto"/>
                            <w:left w:val="none" w:sz="0" w:space="0" w:color="auto"/>
                            <w:bottom w:val="none" w:sz="0" w:space="0" w:color="auto"/>
                            <w:right w:val="none" w:sz="0" w:space="0" w:color="auto"/>
                          </w:divBdr>
                          <w:divsChild>
                            <w:div w:id="1527908348">
                              <w:marLeft w:val="0"/>
                              <w:marRight w:val="0"/>
                              <w:marTop w:val="0"/>
                              <w:marBottom w:val="0"/>
                              <w:divBdr>
                                <w:top w:val="none" w:sz="0" w:space="0" w:color="auto"/>
                                <w:left w:val="none" w:sz="0" w:space="0" w:color="auto"/>
                                <w:bottom w:val="none" w:sz="0" w:space="0" w:color="auto"/>
                                <w:right w:val="none" w:sz="0" w:space="0" w:color="auto"/>
                              </w:divBdr>
                              <w:divsChild>
                                <w:div w:id="632366351">
                                  <w:marLeft w:val="0"/>
                                  <w:marRight w:val="0"/>
                                  <w:marTop w:val="0"/>
                                  <w:marBottom w:val="240"/>
                                  <w:divBdr>
                                    <w:top w:val="none" w:sz="0" w:space="0" w:color="auto"/>
                                    <w:left w:val="none" w:sz="0" w:space="0" w:color="auto"/>
                                    <w:bottom w:val="single" w:sz="18" w:space="0" w:color="EAEAEA"/>
                                    <w:right w:val="none" w:sz="0" w:space="0" w:color="auto"/>
                                  </w:divBdr>
                                </w:div>
                                <w:div w:id="13383556">
                                  <w:marLeft w:val="0"/>
                                  <w:marRight w:val="0"/>
                                  <w:marTop w:val="0"/>
                                  <w:marBottom w:val="240"/>
                                  <w:divBdr>
                                    <w:top w:val="single" w:sz="6" w:space="0" w:color="CCCCCC"/>
                                    <w:left w:val="single" w:sz="6" w:space="0" w:color="CCCCCC"/>
                                    <w:bottom w:val="single" w:sz="6" w:space="0" w:color="CCCCCC"/>
                                    <w:right w:val="single" w:sz="6" w:space="0" w:color="CCCCCC"/>
                                  </w:divBdr>
                                  <w:divsChild>
                                    <w:div w:id="1585870543">
                                      <w:marLeft w:val="0"/>
                                      <w:marRight w:val="0"/>
                                      <w:marTop w:val="0"/>
                                      <w:marBottom w:val="0"/>
                                      <w:divBdr>
                                        <w:top w:val="none" w:sz="0" w:space="0" w:color="auto"/>
                                        <w:left w:val="none" w:sz="0" w:space="0" w:color="auto"/>
                                        <w:bottom w:val="none" w:sz="0" w:space="0" w:color="auto"/>
                                        <w:right w:val="none" w:sz="0" w:space="0" w:color="auto"/>
                                      </w:divBdr>
                                      <w:divsChild>
                                        <w:div w:id="793672010">
                                          <w:marLeft w:val="0"/>
                                          <w:marRight w:val="0"/>
                                          <w:marTop w:val="0"/>
                                          <w:marBottom w:val="0"/>
                                          <w:divBdr>
                                            <w:top w:val="none" w:sz="0" w:space="0" w:color="auto"/>
                                            <w:left w:val="none" w:sz="0" w:space="0" w:color="auto"/>
                                            <w:bottom w:val="none" w:sz="0" w:space="0" w:color="auto"/>
                                            <w:right w:val="none" w:sz="0" w:space="0" w:color="auto"/>
                                          </w:divBdr>
                                          <w:divsChild>
                                            <w:div w:id="1791170616">
                                              <w:marLeft w:val="0"/>
                                              <w:marRight w:val="0"/>
                                              <w:marTop w:val="0"/>
                                              <w:marBottom w:val="150"/>
                                              <w:divBdr>
                                                <w:top w:val="none" w:sz="0" w:space="0" w:color="auto"/>
                                                <w:left w:val="none" w:sz="0" w:space="0" w:color="auto"/>
                                                <w:bottom w:val="none" w:sz="0" w:space="0" w:color="auto"/>
                                                <w:right w:val="none" w:sz="0" w:space="0" w:color="auto"/>
                                              </w:divBdr>
                                            </w:div>
                                          </w:divsChild>
                                        </w:div>
                                        <w:div w:id="582763237">
                                          <w:marLeft w:val="0"/>
                                          <w:marRight w:val="0"/>
                                          <w:marTop w:val="0"/>
                                          <w:marBottom w:val="0"/>
                                          <w:divBdr>
                                            <w:top w:val="none" w:sz="0" w:space="0" w:color="auto"/>
                                            <w:left w:val="none" w:sz="0" w:space="0" w:color="auto"/>
                                            <w:bottom w:val="none" w:sz="0" w:space="0" w:color="auto"/>
                                            <w:right w:val="none" w:sz="0" w:space="0" w:color="auto"/>
                                          </w:divBdr>
                                          <w:divsChild>
                                            <w:div w:id="560404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3810225">
                              <w:marLeft w:val="0"/>
                              <w:marRight w:val="0"/>
                              <w:marTop w:val="0"/>
                              <w:marBottom w:val="240"/>
                              <w:divBdr>
                                <w:top w:val="none" w:sz="0" w:space="0" w:color="auto"/>
                                <w:left w:val="none" w:sz="0" w:space="0" w:color="auto"/>
                                <w:bottom w:val="single" w:sz="18" w:space="0" w:color="EAEAEA"/>
                                <w:right w:val="none" w:sz="0" w:space="0" w:color="auto"/>
                              </w:divBdr>
                            </w:div>
                            <w:div w:id="2026131318">
                              <w:marLeft w:val="0"/>
                              <w:marRight w:val="0"/>
                              <w:marTop w:val="0"/>
                              <w:marBottom w:val="240"/>
                              <w:divBdr>
                                <w:top w:val="none" w:sz="0" w:space="0" w:color="auto"/>
                                <w:left w:val="none" w:sz="0" w:space="0" w:color="auto"/>
                                <w:bottom w:val="single" w:sz="18" w:space="0" w:color="EAEAEA"/>
                                <w:right w:val="none" w:sz="0" w:space="0" w:color="auto"/>
                              </w:divBdr>
                            </w:div>
                            <w:div w:id="1856579566">
                              <w:marLeft w:val="0"/>
                              <w:marRight w:val="0"/>
                              <w:marTop w:val="0"/>
                              <w:marBottom w:val="240"/>
                              <w:divBdr>
                                <w:top w:val="none" w:sz="0" w:space="0" w:color="auto"/>
                                <w:left w:val="none" w:sz="0" w:space="0" w:color="auto"/>
                                <w:bottom w:val="single" w:sz="18" w:space="0" w:color="EAEAEA"/>
                                <w:right w:val="none" w:sz="0" w:space="0" w:color="auto"/>
                              </w:divBdr>
                            </w:div>
                            <w:div w:id="1539851343">
                              <w:marLeft w:val="0"/>
                              <w:marRight w:val="0"/>
                              <w:marTop w:val="0"/>
                              <w:marBottom w:val="240"/>
                              <w:divBdr>
                                <w:top w:val="none" w:sz="0" w:space="0" w:color="auto"/>
                                <w:left w:val="none" w:sz="0" w:space="0" w:color="auto"/>
                                <w:bottom w:val="single" w:sz="18" w:space="0" w:color="EAEAEA"/>
                                <w:right w:val="none" w:sz="0" w:space="0" w:color="auto"/>
                              </w:divBdr>
                            </w:div>
                            <w:div w:id="2050454992">
                              <w:marLeft w:val="0"/>
                              <w:marRight w:val="0"/>
                              <w:marTop w:val="0"/>
                              <w:marBottom w:val="0"/>
                              <w:divBdr>
                                <w:top w:val="none" w:sz="0" w:space="0" w:color="auto"/>
                                <w:left w:val="none" w:sz="0" w:space="0" w:color="auto"/>
                                <w:bottom w:val="none" w:sz="0" w:space="0" w:color="auto"/>
                                <w:right w:val="none" w:sz="0" w:space="0" w:color="auto"/>
                              </w:divBdr>
                              <w:divsChild>
                                <w:div w:id="1008218153">
                                  <w:marLeft w:val="0"/>
                                  <w:marRight w:val="0"/>
                                  <w:marTop w:val="0"/>
                                  <w:marBottom w:val="240"/>
                                  <w:divBdr>
                                    <w:top w:val="none" w:sz="0" w:space="0" w:color="auto"/>
                                    <w:left w:val="none" w:sz="0" w:space="0" w:color="auto"/>
                                    <w:bottom w:val="single" w:sz="18" w:space="0" w:color="EAEAEA"/>
                                    <w:right w:val="none" w:sz="0" w:space="0" w:color="auto"/>
                                  </w:divBdr>
                                </w:div>
                              </w:divsChild>
                            </w:div>
                            <w:div w:id="1162352719">
                              <w:marLeft w:val="0"/>
                              <w:marRight w:val="0"/>
                              <w:marTop w:val="0"/>
                              <w:marBottom w:val="240"/>
                              <w:divBdr>
                                <w:top w:val="none" w:sz="0" w:space="0" w:color="auto"/>
                                <w:left w:val="none" w:sz="0" w:space="0" w:color="auto"/>
                                <w:bottom w:val="single" w:sz="18" w:space="0" w:color="EAEAEA"/>
                                <w:right w:val="none" w:sz="0" w:space="0" w:color="auto"/>
                              </w:divBdr>
                            </w:div>
                            <w:div w:id="46924675">
                              <w:marLeft w:val="0"/>
                              <w:marRight w:val="0"/>
                              <w:marTop w:val="0"/>
                              <w:marBottom w:val="240"/>
                              <w:divBdr>
                                <w:top w:val="none" w:sz="0" w:space="0" w:color="auto"/>
                                <w:left w:val="none" w:sz="0" w:space="0" w:color="auto"/>
                                <w:bottom w:val="single" w:sz="18" w:space="0" w:color="EAEAEA"/>
                                <w:right w:val="none" w:sz="0" w:space="0" w:color="auto"/>
                              </w:divBdr>
                            </w:div>
                            <w:div w:id="959261773">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 w:id="255525779">
      <w:bodyDiv w:val="1"/>
      <w:marLeft w:val="0"/>
      <w:marRight w:val="0"/>
      <w:marTop w:val="0"/>
      <w:marBottom w:val="0"/>
      <w:divBdr>
        <w:top w:val="none" w:sz="0" w:space="0" w:color="auto"/>
        <w:left w:val="none" w:sz="0" w:space="0" w:color="auto"/>
        <w:bottom w:val="none" w:sz="0" w:space="0" w:color="auto"/>
        <w:right w:val="none" w:sz="0" w:space="0" w:color="auto"/>
      </w:divBdr>
    </w:div>
    <w:div w:id="279805121">
      <w:bodyDiv w:val="1"/>
      <w:marLeft w:val="0"/>
      <w:marRight w:val="0"/>
      <w:marTop w:val="0"/>
      <w:marBottom w:val="0"/>
      <w:divBdr>
        <w:top w:val="none" w:sz="0" w:space="0" w:color="auto"/>
        <w:left w:val="none" w:sz="0" w:space="0" w:color="auto"/>
        <w:bottom w:val="none" w:sz="0" w:space="0" w:color="auto"/>
        <w:right w:val="none" w:sz="0" w:space="0" w:color="auto"/>
      </w:divBdr>
      <w:divsChild>
        <w:div w:id="572861460">
          <w:marLeft w:val="0"/>
          <w:marRight w:val="0"/>
          <w:marTop w:val="0"/>
          <w:marBottom w:val="0"/>
          <w:divBdr>
            <w:top w:val="none" w:sz="0" w:space="0" w:color="auto"/>
            <w:left w:val="none" w:sz="0" w:space="0" w:color="auto"/>
            <w:bottom w:val="none" w:sz="0" w:space="0" w:color="auto"/>
            <w:right w:val="none" w:sz="0" w:space="0" w:color="auto"/>
          </w:divBdr>
          <w:divsChild>
            <w:div w:id="912275601">
              <w:marLeft w:val="0"/>
              <w:marRight w:val="0"/>
              <w:marTop w:val="0"/>
              <w:marBottom w:val="0"/>
              <w:divBdr>
                <w:top w:val="none" w:sz="0" w:space="0" w:color="auto"/>
                <w:left w:val="none" w:sz="0" w:space="0" w:color="auto"/>
                <w:bottom w:val="none" w:sz="0" w:space="0" w:color="auto"/>
                <w:right w:val="none" w:sz="0" w:space="0" w:color="auto"/>
              </w:divBdr>
              <w:divsChild>
                <w:div w:id="1462770131">
                  <w:marLeft w:val="0"/>
                  <w:marRight w:val="0"/>
                  <w:marTop w:val="0"/>
                  <w:marBottom w:val="750"/>
                  <w:divBdr>
                    <w:top w:val="none" w:sz="0" w:space="0" w:color="auto"/>
                    <w:left w:val="none" w:sz="0" w:space="0" w:color="auto"/>
                    <w:bottom w:val="none" w:sz="0" w:space="0" w:color="auto"/>
                    <w:right w:val="none" w:sz="0" w:space="0" w:color="auto"/>
                  </w:divBdr>
                  <w:divsChild>
                    <w:div w:id="1376807557">
                      <w:marLeft w:val="0"/>
                      <w:marRight w:val="0"/>
                      <w:marTop w:val="0"/>
                      <w:marBottom w:val="0"/>
                      <w:divBdr>
                        <w:top w:val="none" w:sz="0" w:space="0" w:color="auto"/>
                        <w:left w:val="none" w:sz="0" w:space="0" w:color="auto"/>
                        <w:bottom w:val="none" w:sz="0" w:space="0" w:color="auto"/>
                        <w:right w:val="none" w:sz="0" w:space="0" w:color="auto"/>
                      </w:divBdr>
                    </w:div>
                    <w:div w:id="1816330836">
                      <w:marLeft w:val="0"/>
                      <w:marRight w:val="0"/>
                      <w:marTop w:val="0"/>
                      <w:marBottom w:val="0"/>
                      <w:divBdr>
                        <w:top w:val="none" w:sz="0" w:space="0" w:color="auto"/>
                        <w:left w:val="none" w:sz="0" w:space="0" w:color="auto"/>
                        <w:bottom w:val="none" w:sz="0" w:space="0" w:color="auto"/>
                        <w:right w:val="none" w:sz="0" w:space="0" w:color="auto"/>
                      </w:divBdr>
                      <w:divsChild>
                        <w:div w:id="71196495">
                          <w:marLeft w:val="0"/>
                          <w:marRight w:val="0"/>
                          <w:marTop w:val="0"/>
                          <w:marBottom w:val="0"/>
                          <w:divBdr>
                            <w:top w:val="none" w:sz="0" w:space="0" w:color="auto"/>
                            <w:left w:val="none" w:sz="0" w:space="0" w:color="auto"/>
                            <w:bottom w:val="none" w:sz="0" w:space="0" w:color="auto"/>
                            <w:right w:val="none" w:sz="0" w:space="0" w:color="auto"/>
                          </w:divBdr>
                          <w:divsChild>
                            <w:div w:id="213008972">
                              <w:marLeft w:val="0"/>
                              <w:marRight w:val="0"/>
                              <w:marTop w:val="0"/>
                              <w:marBottom w:val="0"/>
                              <w:divBdr>
                                <w:top w:val="none" w:sz="0" w:space="0" w:color="auto"/>
                                <w:left w:val="none" w:sz="0" w:space="0" w:color="auto"/>
                                <w:bottom w:val="none" w:sz="0" w:space="0" w:color="auto"/>
                                <w:right w:val="none" w:sz="0" w:space="0" w:color="auto"/>
                              </w:divBdr>
                              <w:divsChild>
                                <w:div w:id="1802066237">
                                  <w:marLeft w:val="0"/>
                                  <w:marRight w:val="0"/>
                                  <w:marTop w:val="0"/>
                                  <w:marBottom w:val="0"/>
                                  <w:divBdr>
                                    <w:top w:val="none" w:sz="0" w:space="0" w:color="auto"/>
                                    <w:left w:val="none" w:sz="0" w:space="0" w:color="auto"/>
                                    <w:bottom w:val="none" w:sz="0" w:space="0" w:color="auto"/>
                                    <w:right w:val="none" w:sz="0" w:space="0" w:color="auto"/>
                                  </w:divBdr>
                                  <w:divsChild>
                                    <w:div w:id="1118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523719">
      <w:bodyDiv w:val="1"/>
      <w:marLeft w:val="0"/>
      <w:marRight w:val="0"/>
      <w:marTop w:val="0"/>
      <w:marBottom w:val="0"/>
      <w:divBdr>
        <w:top w:val="none" w:sz="0" w:space="0" w:color="auto"/>
        <w:left w:val="none" w:sz="0" w:space="0" w:color="auto"/>
        <w:bottom w:val="none" w:sz="0" w:space="0" w:color="auto"/>
        <w:right w:val="none" w:sz="0" w:space="0" w:color="auto"/>
      </w:divBdr>
      <w:divsChild>
        <w:div w:id="538786397">
          <w:marLeft w:val="0"/>
          <w:marRight w:val="0"/>
          <w:marTop w:val="0"/>
          <w:marBottom w:val="0"/>
          <w:divBdr>
            <w:top w:val="none" w:sz="0" w:space="0" w:color="auto"/>
            <w:left w:val="none" w:sz="0" w:space="0" w:color="auto"/>
            <w:bottom w:val="none" w:sz="0" w:space="0" w:color="auto"/>
            <w:right w:val="none" w:sz="0" w:space="0" w:color="auto"/>
          </w:divBdr>
          <w:divsChild>
            <w:div w:id="183328305">
              <w:marLeft w:val="0"/>
              <w:marRight w:val="0"/>
              <w:marTop w:val="0"/>
              <w:marBottom w:val="0"/>
              <w:divBdr>
                <w:top w:val="none" w:sz="0" w:space="0" w:color="auto"/>
                <w:left w:val="none" w:sz="0" w:space="0" w:color="auto"/>
                <w:bottom w:val="none" w:sz="0" w:space="0" w:color="auto"/>
                <w:right w:val="none" w:sz="0" w:space="0" w:color="auto"/>
              </w:divBdr>
              <w:divsChild>
                <w:div w:id="1528135639">
                  <w:marLeft w:val="0"/>
                  <w:marRight w:val="0"/>
                  <w:marTop w:val="0"/>
                  <w:marBottom w:val="0"/>
                  <w:divBdr>
                    <w:top w:val="none" w:sz="0" w:space="0" w:color="auto"/>
                    <w:left w:val="none" w:sz="0" w:space="0" w:color="auto"/>
                    <w:bottom w:val="none" w:sz="0" w:space="0" w:color="auto"/>
                    <w:right w:val="none" w:sz="0" w:space="0" w:color="auto"/>
                  </w:divBdr>
                  <w:divsChild>
                    <w:div w:id="1924339829">
                      <w:marLeft w:val="0"/>
                      <w:marRight w:val="0"/>
                      <w:marTop w:val="0"/>
                      <w:marBottom w:val="0"/>
                      <w:divBdr>
                        <w:top w:val="none" w:sz="0" w:space="0" w:color="auto"/>
                        <w:left w:val="none" w:sz="0" w:space="0" w:color="auto"/>
                        <w:bottom w:val="none" w:sz="0" w:space="0" w:color="auto"/>
                        <w:right w:val="none" w:sz="0" w:space="0" w:color="auto"/>
                      </w:divBdr>
                      <w:divsChild>
                        <w:div w:id="973750773">
                          <w:marLeft w:val="0"/>
                          <w:marRight w:val="0"/>
                          <w:marTop w:val="0"/>
                          <w:marBottom w:val="0"/>
                          <w:divBdr>
                            <w:top w:val="none" w:sz="0" w:space="0" w:color="auto"/>
                            <w:left w:val="none" w:sz="0" w:space="0" w:color="auto"/>
                            <w:bottom w:val="none" w:sz="0" w:space="0" w:color="auto"/>
                            <w:right w:val="none" w:sz="0" w:space="0" w:color="auto"/>
                          </w:divBdr>
                          <w:divsChild>
                            <w:div w:id="830022199">
                              <w:marLeft w:val="0"/>
                              <w:marRight w:val="0"/>
                              <w:marTop w:val="0"/>
                              <w:marBottom w:val="0"/>
                              <w:divBdr>
                                <w:top w:val="none" w:sz="0" w:space="0" w:color="auto"/>
                                <w:left w:val="none" w:sz="0" w:space="0" w:color="auto"/>
                                <w:bottom w:val="none" w:sz="0" w:space="0" w:color="auto"/>
                                <w:right w:val="none" w:sz="0" w:space="0" w:color="auto"/>
                              </w:divBdr>
                              <w:divsChild>
                                <w:div w:id="748423707">
                                  <w:marLeft w:val="0"/>
                                  <w:marRight w:val="0"/>
                                  <w:marTop w:val="0"/>
                                  <w:marBottom w:val="0"/>
                                  <w:divBdr>
                                    <w:top w:val="none" w:sz="0" w:space="0" w:color="auto"/>
                                    <w:left w:val="none" w:sz="0" w:space="0" w:color="auto"/>
                                    <w:bottom w:val="none" w:sz="0" w:space="0" w:color="auto"/>
                                    <w:right w:val="none" w:sz="0" w:space="0" w:color="auto"/>
                                  </w:divBdr>
                                  <w:divsChild>
                                    <w:div w:id="45764380">
                                      <w:blockQuote w:val="1"/>
                                      <w:marLeft w:val="0"/>
                                      <w:marRight w:val="0"/>
                                      <w:marTop w:val="0"/>
                                      <w:marBottom w:val="0"/>
                                      <w:divBdr>
                                        <w:top w:val="none" w:sz="0" w:space="0" w:color="auto"/>
                                        <w:left w:val="single" w:sz="18" w:space="0" w:color="990000"/>
                                        <w:bottom w:val="none" w:sz="0" w:space="0" w:color="auto"/>
                                        <w:right w:val="none" w:sz="0" w:space="0" w:color="auto"/>
                                      </w:divBdr>
                                    </w:div>
                                    <w:div w:id="1985695545">
                                      <w:blockQuote w:val="1"/>
                                      <w:marLeft w:val="0"/>
                                      <w:marRight w:val="0"/>
                                      <w:marTop w:val="0"/>
                                      <w:marBottom w:val="0"/>
                                      <w:divBdr>
                                        <w:top w:val="none" w:sz="0" w:space="0" w:color="auto"/>
                                        <w:left w:val="single" w:sz="18" w:space="0" w:color="990000"/>
                                        <w:bottom w:val="none" w:sz="0" w:space="0" w:color="auto"/>
                                        <w:right w:val="none" w:sz="0" w:space="0" w:color="auto"/>
                                      </w:divBdr>
                                    </w:div>
                                    <w:div w:id="1580600381">
                                      <w:blockQuote w:val="1"/>
                                      <w:marLeft w:val="0"/>
                                      <w:marRight w:val="0"/>
                                      <w:marTop w:val="0"/>
                                      <w:marBottom w:val="0"/>
                                      <w:divBdr>
                                        <w:top w:val="none" w:sz="0" w:space="0" w:color="auto"/>
                                        <w:left w:val="single" w:sz="18" w:space="0" w:color="990000"/>
                                        <w:bottom w:val="none" w:sz="0" w:space="0" w:color="auto"/>
                                        <w:right w:val="none" w:sz="0" w:space="0" w:color="auto"/>
                                      </w:divBdr>
                                    </w:div>
                                    <w:div w:id="8142216">
                                      <w:blockQuote w:val="1"/>
                                      <w:marLeft w:val="0"/>
                                      <w:marRight w:val="0"/>
                                      <w:marTop w:val="0"/>
                                      <w:marBottom w:val="0"/>
                                      <w:divBdr>
                                        <w:top w:val="none" w:sz="0" w:space="0" w:color="auto"/>
                                        <w:left w:val="single" w:sz="18" w:space="0" w:color="990000"/>
                                        <w:bottom w:val="none" w:sz="0" w:space="0" w:color="auto"/>
                                        <w:right w:val="none" w:sz="0" w:space="0" w:color="auto"/>
                                      </w:divBdr>
                                    </w:div>
                                    <w:div w:id="318505068">
                                      <w:blockQuote w:val="1"/>
                                      <w:marLeft w:val="0"/>
                                      <w:marRight w:val="0"/>
                                      <w:marTop w:val="0"/>
                                      <w:marBottom w:val="0"/>
                                      <w:divBdr>
                                        <w:top w:val="none" w:sz="0" w:space="0" w:color="auto"/>
                                        <w:left w:val="single" w:sz="18" w:space="0" w:color="990000"/>
                                        <w:bottom w:val="none" w:sz="0" w:space="0" w:color="auto"/>
                                        <w:right w:val="none" w:sz="0" w:space="0" w:color="auto"/>
                                      </w:divBdr>
                                    </w:div>
                                    <w:div w:id="1128931140">
                                      <w:blockQuote w:val="1"/>
                                      <w:marLeft w:val="0"/>
                                      <w:marRight w:val="0"/>
                                      <w:marTop w:val="0"/>
                                      <w:marBottom w:val="0"/>
                                      <w:divBdr>
                                        <w:top w:val="none" w:sz="0" w:space="0" w:color="auto"/>
                                        <w:left w:val="single" w:sz="18" w:space="0" w:color="990000"/>
                                        <w:bottom w:val="none" w:sz="0" w:space="0" w:color="auto"/>
                                        <w:right w:val="none" w:sz="0" w:space="0" w:color="auto"/>
                                      </w:divBdr>
                                    </w:div>
                                    <w:div w:id="241568198">
                                      <w:blockQuote w:val="1"/>
                                      <w:marLeft w:val="0"/>
                                      <w:marRight w:val="0"/>
                                      <w:marTop w:val="0"/>
                                      <w:marBottom w:val="0"/>
                                      <w:divBdr>
                                        <w:top w:val="none" w:sz="0" w:space="0" w:color="auto"/>
                                        <w:left w:val="single" w:sz="18" w:space="0" w:color="990000"/>
                                        <w:bottom w:val="none" w:sz="0" w:space="0" w:color="auto"/>
                                        <w:right w:val="none" w:sz="0" w:space="0" w:color="auto"/>
                                      </w:divBdr>
                                    </w:div>
                                    <w:div w:id="23096837">
                                      <w:blockQuote w:val="1"/>
                                      <w:marLeft w:val="0"/>
                                      <w:marRight w:val="0"/>
                                      <w:marTop w:val="0"/>
                                      <w:marBottom w:val="0"/>
                                      <w:divBdr>
                                        <w:top w:val="none" w:sz="0" w:space="0" w:color="auto"/>
                                        <w:left w:val="single" w:sz="18" w:space="0" w:color="990000"/>
                                        <w:bottom w:val="none" w:sz="0" w:space="0" w:color="auto"/>
                                        <w:right w:val="none" w:sz="0" w:space="0" w:color="auto"/>
                                      </w:divBdr>
                                    </w:div>
                                    <w:div w:id="1569731062">
                                      <w:blockQuote w:val="1"/>
                                      <w:marLeft w:val="0"/>
                                      <w:marRight w:val="0"/>
                                      <w:marTop w:val="0"/>
                                      <w:marBottom w:val="0"/>
                                      <w:divBdr>
                                        <w:top w:val="none" w:sz="0" w:space="0" w:color="auto"/>
                                        <w:left w:val="single" w:sz="18" w:space="0" w:color="990000"/>
                                        <w:bottom w:val="none" w:sz="0" w:space="0" w:color="auto"/>
                                        <w:right w:val="none" w:sz="0" w:space="0" w:color="auto"/>
                                      </w:divBdr>
                                    </w:div>
                                    <w:div w:id="1056583412">
                                      <w:blockQuote w:val="1"/>
                                      <w:marLeft w:val="0"/>
                                      <w:marRight w:val="0"/>
                                      <w:marTop w:val="0"/>
                                      <w:marBottom w:val="0"/>
                                      <w:divBdr>
                                        <w:top w:val="none" w:sz="0" w:space="0" w:color="auto"/>
                                        <w:left w:val="single" w:sz="18" w:space="0" w:color="990000"/>
                                        <w:bottom w:val="none" w:sz="0" w:space="0" w:color="auto"/>
                                        <w:right w:val="none" w:sz="0" w:space="0" w:color="auto"/>
                                      </w:divBdr>
                                    </w:div>
                                    <w:div w:id="1552497769">
                                      <w:blockQuote w:val="1"/>
                                      <w:marLeft w:val="0"/>
                                      <w:marRight w:val="0"/>
                                      <w:marTop w:val="0"/>
                                      <w:marBottom w:val="0"/>
                                      <w:divBdr>
                                        <w:top w:val="none" w:sz="0" w:space="0" w:color="auto"/>
                                        <w:left w:val="single" w:sz="18" w:space="0" w:color="990000"/>
                                        <w:bottom w:val="none" w:sz="0" w:space="0" w:color="auto"/>
                                        <w:right w:val="none" w:sz="0" w:space="0" w:color="auto"/>
                                      </w:divBdr>
                                    </w:div>
                                    <w:div w:id="429936306">
                                      <w:blockQuote w:val="1"/>
                                      <w:marLeft w:val="0"/>
                                      <w:marRight w:val="0"/>
                                      <w:marTop w:val="0"/>
                                      <w:marBottom w:val="0"/>
                                      <w:divBdr>
                                        <w:top w:val="none" w:sz="0" w:space="0" w:color="auto"/>
                                        <w:left w:val="single" w:sz="18" w:space="0" w:color="990000"/>
                                        <w:bottom w:val="none" w:sz="0" w:space="0" w:color="auto"/>
                                        <w:right w:val="none" w:sz="0" w:space="0" w:color="auto"/>
                                      </w:divBdr>
                                    </w:div>
                                    <w:div w:id="680856586">
                                      <w:blockQuote w:val="1"/>
                                      <w:marLeft w:val="0"/>
                                      <w:marRight w:val="0"/>
                                      <w:marTop w:val="0"/>
                                      <w:marBottom w:val="0"/>
                                      <w:divBdr>
                                        <w:top w:val="none" w:sz="0" w:space="0" w:color="auto"/>
                                        <w:left w:val="single" w:sz="18" w:space="0" w:color="990000"/>
                                        <w:bottom w:val="none" w:sz="0" w:space="0" w:color="auto"/>
                                        <w:right w:val="none" w:sz="0" w:space="0" w:color="auto"/>
                                      </w:divBdr>
                                    </w:div>
                                    <w:div w:id="1560245617">
                                      <w:blockQuote w:val="1"/>
                                      <w:marLeft w:val="0"/>
                                      <w:marRight w:val="0"/>
                                      <w:marTop w:val="0"/>
                                      <w:marBottom w:val="0"/>
                                      <w:divBdr>
                                        <w:top w:val="none" w:sz="0" w:space="0" w:color="auto"/>
                                        <w:left w:val="single" w:sz="18" w:space="0" w:color="990000"/>
                                        <w:bottom w:val="none" w:sz="0" w:space="0" w:color="auto"/>
                                        <w:right w:val="none" w:sz="0" w:space="0" w:color="auto"/>
                                      </w:divBdr>
                                    </w:div>
                                    <w:div w:id="427316550">
                                      <w:blockQuote w:val="1"/>
                                      <w:marLeft w:val="0"/>
                                      <w:marRight w:val="0"/>
                                      <w:marTop w:val="0"/>
                                      <w:marBottom w:val="0"/>
                                      <w:divBdr>
                                        <w:top w:val="none" w:sz="0" w:space="0" w:color="auto"/>
                                        <w:left w:val="single" w:sz="18" w:space="0" w:color="990000"/>
                                        <w:bottom w:val="none" w:sz="0" w:space="0" w:color="auto"/>
                                        <w:right w:val="none" w:sz="0" w:space="0" w:color="auto"/>
                                      </w:divBdr>
                                    </w:div>
                                    <w:div w:id="150685173">
                                      <w:blockQuote w:val="1"/>
                                      <w:marLeft w:val="0"/>
                                      <w:marRight w:val="0"/>
                                      <w:marTop w:val="0"/>
                                      <w:marBottom w:val="0"/>
                                      <w:divBdr>
                                        <w:top w:val="none" w:sz="0" w:space="0" w:color="auto"/>
                                        <w:left w:val="single" w:sz="18" w:space="0" w:color="990000"/>
                                        <w:bottom w:val="none" w:sz="0" w:space="0" w:color="auto"/>
                                        <w:right w:val="none" w:sz="0" w:space="0" w:color="auto"/>
                                      </w:divBdr>
                                    </w:div>
                                    <w:div w:id="1527518355">
                                      <w:blockQuote w:val="1"/>
                                      <w:marLeft w:val="0"/>
                                      <w:marRight w:val="0"/>
                                      <w:marTop w:val="0"/>
                                      <w:marBottom w:val="0"/>
                                      <w:divBdr>
                                        <w:top w:val="none" w:sz="0" w:space="0" w:color="auto"/>
                                        <w:left w:val="single" w:sz="18" w:space="0" w:color="990000"/>
                                        <w:bottom w:val="none" w:sz="0" w:space="0" w:color="auto"/>
                                        <w:right w:val="none" w:sz="0" w:space="0" w:color="auto"/>
                                      </w:divBdr>
                                    </w:div>
                                    <w:div w:id="1668092506">
                                      <w:blockQuote w:val="1"/>
                                      <w:marLeft w:val="0"/>
                                      <w:marRight w:val="0"/>
                                      <w:marTop w:val="0"/>
                                      <w:marBottom w:val="0"/>
                                      <w:divBdr>
                                        <w:top w:val="none" w:sz="0" w:space="0" w:color="auto"/>
                                        <w:left w:val="single" w:sz="18" w:space="0" w:color="990000"/>
                                        <w:bottom w:val="none" w:sz="0" w:space="0" w:color="auto"/>
                                        <w:right w:val="none" w:sz="0" w:space="0" w:color="auto"/>
                                      </w:divBdr>
                                    </w:div>
                                    <w:div w:id="220597726">
                                      <w:blockQuote w:val="1"/>
                                      <w:marLeft w:val="0"/>
                                      <w:marRight w:val="0"/>
                                      <w:marTop w:val="0"/>
                                      <w:marBottom w:val="0"/>
                                      <w:divBdr>
                                        <w:top w:val="none" w:sz="0" w:space="0" w:color="auto"/>
                                        <w:left w:val="single" w:sz="18" w:space="0" w:color="990000"/>
                                        <w:bottom w:val="none" w:sz="0" w:space="0" w:color="auto"/>
                                        <w:right w:val="none" w:sz="0" w:space="0" w:color="auto"/>
                                      </w:divBdr>
                                    </w:div>
                                    <w:div w:id="2111779901">
                                      <w:blockQuote w:val="1"/>
                                      <w:marLeft w:val="0"/>
                                      <w:marRight w:val="0"/>
                                      <w:marTop w:val="0"/>
                                      <w:marBottom w:val="0"/>
                                      <w:divBdr>
                                        <w:top w:val="none" w:sz="0" w:space="0" w:color="auto"/>
                                        <w:left w:val="single" w:sz="18" w:space="0" w:color="990000"/>
                                        <w:bottom w:val="none" w:sz="0" w:space="0" w:color="auto"/>
                                        <w:right w:val="none" w:sz="0" w:space="0" w:color="auto"/>
                                      </w:divBdr>
                                    </w:div>
                                    <w:div w:id="758915641">
                                      <w:blockQuote w:val="1"/>
                                      <w:marLeft w:val="0"/>
                                      <w:marRight w:val="0"/>
                                      <w:marTop w:val="0"/>
                                      <w:marBottom w:val="0"/>
                                      <w:divBdr>
                                        <w:top w:val="none" w:sz="0" w:space="0" w:color="auto"/>
                                        <w:left w:val="single" w:sz="18" w:space="0" w:color="990000"/>
                                        <w:bottom w:val="none" w:sz="0" w:space="0" w:color="auto"/>
                                        <w:right w:val="none" w:sz="0" w:space="0" w:color="auto"/>
                                      </w:divBdr>
                                    </w:div>
                                    <w:div w:id="2003385811">
                                      <w:blockQuote w:val="1"/>
                                      <w:marLeft w:val="0"/>
                                      <w:marRight w:val="0"/>
                                      <w:marTop w:val="0"/>
                                      <w:marBottom w:val="0"/>
                                      <w:divBdr>
                                        <w:top w:val="none" w:sz="0" w:space="0" w:color="auto"/>
                                        <w:left w:val="single" w:sz="18" w:space="0" w:color="990000"/>
                                        <w:bottom w:val="none" w:sz="0" w:space="0" w:color="auto"/>
                                        <w:right w:val="none" w:sz="0" w:space="0" w:color="auto"/>
                                      </w:divBdr>
                                    </w:div>
                                    <w:div w:id="1721516091">
                                      <w:blockQuote w:val="1"/>
                                      <w:marLeft w:val="0"/>
                                      <w:marRight w:val="0"/>
                                      <w:marTop w:val="0"/>
                                      <w:marBottom w:val="0"/>
                                      <w:divBdr>
                                        <w:top w:val="none" w:sz="0" w:space="0" w:color="auto"/>
                                        <w:left w:val="single" w:sz="18" w:space="0" w:color="990000"/>
                                        <w:bottom w:val="none" w:sz="0" w:space="0" w:color="auto"/>
                                        <w:right w:val="none" w:sz="0" w:space="0" w:color="auto"/>
                                      </w:divBdr>
                                    </w:div>
                                    <w:div w:id="631520624">
                                      <w:blockQuote w:val="1"/>
                                      <w:marLeft w:val="0"/>
                                      <w:marRight w:val="0"/>
                                      <w:marTop w:val="0"/>
                                      <w:marBottom w:val="0"/>
                                      <w:divBdr>
                                        <w:top w:val="none" w:sz="0" w:space="0" w:color="auto"/>
                                        <w:left w:val="single" w:sz="18" w:space="0" w:color="990000"/>
                                        <w:bottom w:val="none" w:sz="0" w:space="0" w:color="auto"/>
                                        <w:right w:val="none" w:sz="0" w:space="0" w:color="auto"/>
                                      </w:divBdr>
                                    </w:div>
                                    <w:div w:id="2100129094">
                                      <w:blockQuote w:val="1"/>
                                      <w:marLeft w:val="0"/>
                                      <w:marRight w:val="0"/>
                                      <w:marTop w:val="0"/>
                                      <w:marBottom w:val="0"/>
                                      <w:divBdr>
                                        <w:top w:val="none" w:sz="0" w:space="0" w:color="auto"/>
                                        <w:left w:val="single" w:sz="18" w:space="0" w:color="990000"/>
                                        <w:bottom w:val="none" w:sz="0" w:space="0" w:color="auto"/>
                                        <w:right w:val="none" w:sz="0" w:space="0" w:color="auto"/>
                                      </w:divBdr>
                                    </w:div>
                                    <w:div w:id="861818963">
                                      <w:blockQuote w:val="1"/>
                                      <w:marLeft w:val="0"/>
                                      <w:marRight w:val="0"/>
                                      <w:marTop w:val="0"/>
                                      <w:marBottom w:val="0"/>
                                      <w:divBdr>
                                        <w:top w:val="none" w:sz="0" w:space="0" w:color="auto"/>
                                        <w:left w:val="single" w:sz="18" w:space="0" w:color="990000"/>
                                        <w:bottom w:val="none" w:sz="0" w:space="0" w:color="auto"/>
                                        <w:right w:val="none" w:sz="0" w:space="0" w:color="auto"/>
                                      </w:divBdr>
                                    </w:div>
                                    <w:div w:id="695741080">
                                      <w:blockQuote w:val="1"/>
                                      <w:marLeft w:val="0"/>
                                      <w:marRight w:val="0"/>
                                      <w:marTop w:val="0"/>
                                      <w:marBottom w:val="0"/>
                                      <w:divBdr>
                                        <w:top w:val="none" w:sz="0" w:space="0" w:color="auto"/>
                                        <w:left w:val="single" w:sz="18" w:space="0" w:color="990000"/>
                                        <w:bottom w:val="none" w:sz="0" w:space="0" w:color="auto"/>
                                        <w:right w:val="none" w:sz="0" w:space="0" w:color="auto"/>
                                      </w:divBdr>
                                    </w:div>
                                    <w:div w:id="473764109">
                                      <w:blockQuote w:val="1"/>
                                      <w:marLeft w:val="0"/>
                                      <w:marRight w:val="0"/>
                                      <w:marTop w:val="0"/>
                                      <w:marBottom w:val="0"/>
                                      <w:divBdr>
                                        <w:top w:val="none" w:sz="0" w:space="0" w:color="auto"/>
                                        <w:left w:val="single" w:sz="18" w:space="0" w:color="990000"/>
                                        <w:bottom w:val="none" w:sz="0" w:space="0" w:color="auto"/>
                                        <w:right w:val="none" w:sz="0" w:space="0" w:color="auto"/>
                                      </w:divBdr>
                                    </w:div>
                                    <w:div w:id="942146893">
                                      <w:blockQuote w:val="1"/>
                                      <w:marLeft w:val="0"/>
                                      <w:marRight w:val="0"/>
                                      <w:marTop w:val="0"/>
                                      <w:marBottom w:val="0"/>
                                      <w:divBdr>
                                        <w:top w:val="none" w:sz="0" w:space="0" w:color="auto"/>
                                        <w:left w:val="single" w:sz="18" w:space="0" w:color="990000"/>
                                        <w:bottom w:val="none" w:sz="0" w:space="0" w:color="auto"/>
                                        <w:right w:val="none" w:sz="0" w:space="0" w:color="auto"/>
                                      </w:divBdr>
                                    </w:div>
                                    <w:div w:id="1508714014">
                                      <w:blockQuote w:val="1"/>
                                      <w:marLeft w:val="0"/>
                                      <w:marRight w:val="0"/>
                                      <w:marTop w:val="0"/>
                                      <w:marBottom w:val="0"/>
                                      <w:divBdr>
                                        <w:top w:val="none" w:sz="0" w:space="0" w:color="auto"/>
                                        <w:left w:val="single" w:sz="18" w:space="0" w:color="990000"/>
                                        <w:bottom w:val="none" w:sz="0" w:space="0" w:color="auto"/>
                                        <w:right w:val="none" w:sz="0" w:space="0" w:color="auto"/>
                                      </w:divBdr>
                                    </w:div>
                                    <w:div w:id="1308971359">
                                      <w:blockQuote w:val="1"/>
                                      <w:marLeft w:val="0"/>
                                      <w:marRight w:val="0"/>
                                      <w:marTop w:val="0"/>
                                      <w:marBottom w:val="0"/>
                                      <w:divBdr>
                                        <w:top w:val="none" w:sz="0" w:space="0" w:color="auto"/>
                                        <w:left w:val="single" w:sz="18" w:space="0" w:color="990000"/>
                                        <w:bottom w:val="none" w:sz="0" w:space="0" w:color="auto"/>
                                        <w:right w:val="none" w:sz="0" w:space="0" w:color="auto"/>
                                      </w:divBdr>
                                    </w:div>
                                    <w:div w:id="1106736197">
                                      <w:blockQuote w:val="1"/>
                                      <w:marLeft w:val="0"/>
                                      <w:marRight w:val="0"/>
                                      <w:marTop w:val="0"/>
                                      <w:marBottom w:val="0"/>
                                      <w:divBdr>
                                        <w:top w:val="none" w:sz="0" w:space="0" w:color="auto"/>
                                        <w:left w:val="single" w:sz="18" w:space="0" w:color="990000"/>
                                        <w:bottom w:val="none" w:sz="0" w:space="0" w:color="auto"/>
                                        <w:right w:val="none" w:sz="0" w:space="0" w:color="auto"/>
                                      </w:divBdr>
                                    </w:div>
                                    <w:div w:id="521170369">
                                      <w:blockQuote w:val="1"/>
                                      <w:marLeft w:val="0"/>
                                      <w:marRight w:val="0"/>
                                      <w:marTop w:val="0"/>
                                      <w:marBottom w:val="0"/>
                                      <w:divBdr>
                                        <w:top w:val="none" w:sz="0" w:space="0" w:color="auto"/>
                                        <w:left w:val="single" w:sz="18" w:space="0" w:color="990000"/>
                                        <w:bottom w:val="none" w:sz="0" w:space="0" w:color="auto"/>
                                        <w:right w:val="none" w:sz="0" w:space="0" w:color="auto"/>
                                      </w:divBdr>
                                    </w:div>
                                  </w:divsChild>
                                </w:div>
                              </w:divsChild>
                            </w:div>
                          </w:divsChild>
                        </w:div>
                      </w:divsChild>
                    </w:div>
                  </w:divsChild>
                </w:div>
              </w:divsChild>
            </w:div>
          </w:divsChild>
        </w:div>
      </w:divsChild>
    </w:div>
    <w:div w:id="1678732442">
      <w:bodyDiv w:val="1"/>
      <w:marLeft w:val="0"/>
      <w:marRight w:val="0"/>
      <w:marTop w:val="0"/>
      <w:marBottom w:val="0"/>
      <w:divBdr>
        <w:top w:val="none" w:sz="0" w:space="0" w:color="auto"/>
        <w:left w:val="none" w:sz="0" w:space="0" w:color="auto"/>
        <w:bottom w:val="none" w:sz="0" w:space="0" w:color="auto"/>
        <w:right w:val="none" w:sz="0" w:space="0" w:color="auto"/>
      </w:divBdr>
      <w:divsChild>
        <w:div w:id="1859276574">
          <w:marLeft w:val="0"/>
          <w:marRight w:val="0"/>
          <w:marTop w:val="0"/>
          <w:marBottom w:val="0"/>
          <w:divBdr>
            <w:top w:val="none" w:sz="0" w:space="0" w:color="auto"/>
            <w:left w:val="none" w:sz="0" w:space="0" w:color="auto"/>
            <w:bottom w:val="none" w:sz="0" w:space="0" w:color="auto"/>
            <w:right w:val="none" w:sz="0" w:space="0" w:color="auto"/>
          </w:divBdr>
          <w:divsChild>
            <w:div w:id="986082721">
              <w:marLeft w:val="0"/>
              <w:marRight w:val="0"/>
              <w:marTop w:val="0"/>
              <w:marBottom w:val="0"/>
              <w:divBdr>
                <w:top w:val="none" w:sz="0" w:space="0" w:color="auto"/>
                <w:left w:val="none" w:sz="0" w:space="0" w:color="auto"/>
                <w:bottom w:val="none" w:sz="0" w:space="0" w:color="auto"/>
                <w:right w:val="none" w:sz="0" w:space="0" w:color="auto"/>
              </w:divBdr>
              <w:divsChild>
                <w:div w:id="306276590">
                  <w:marLeft w:val="0"/>
                  <w:marRight w:val="0"/>
                  <w:marTop w:val="225"/>
                  <w:marBottom w:val="150"/>
                  <w:divBdr>
                    <w:top w:val="none" w:sz="0" w:space="0" w:color="auto"/>
                    <w:left w:val="none" w:sz="0" w:space="0" w:color="auto"/>
                    <w:bottom w:val="none" w:sz="0" w:space="0" w:color="auto"/>
                    <w:right w:val="none" w:sz="0" w:space="0" w:color="auto"/>
                  </w:divBdr>
                </w:div>
                <w:div w:id="84696920">
                  <w:marLeft w:val="0"/>
                  <w:marRight w:val="0"/>
                  <w:marTop w:val="0"/>
                  <w:marBottom w:val="240"/>
                  <w:divBdr>
                    <w:top w:val="single" w:sz="6" w:space="8" w:color="CCCCCA"/>
                    <w:left w:val="single" w:sz="6" w:space="8" w:color="CCCCCA"/>
                    <w:bottom w:val="single" w:sz="6" w:space="8" w:color="CCCCCA"/>
                    <w:right w:val="single" w:sz="6" w:space="8" w:color="CCCCCA"/>
                  </w:divBdr>
                </w:div>
                <w:div w:id="783156385">
                  <w:marLeft w:val="0"/>
                  <w:marRight w:val="0"/>
                  <w:marTop w:val="0"/>
                  <w:marBottom w:val="300"/>
                  <w:divBdr>
                    <w:top w:val="none" w:sz="0" w:space="0" w:color="auto"/>
                    <w:left w:val="none" w:sz="0" w:space="0" w:color="auto"/>
                    <w:bottom w:val="none" w:sz="0" w:space="0" w:color="auto"/>
                    <w:right w:val="none" w:sz="0" w:space="0" w:color="auto"/>
                  </w:divBdr>
                  <w:divsChild>
                    <w:div w:id="1914077111">
                      <w:marLeft w:val="0"/>
                      <w:marRight w:val="0"/>
                      <w:marTop w:val="0"/>
                      <w:marBottom w:val="0"/>
                      <w:divBdr>
                        <w:top w:val="none" w:sz="0" w:space="0" w:color="auto"/>
                        <w:left w:val="none" w:sz="0" w:space="0" w:color="auto"/>
                        <w:bottom w:val="none" w:sz="0" w:space="0" w:color="auto"/>
                        <w:right w:val="none" w:sz="0" w:space="0" w:color="auto"/>
                      </w:divBdr>
                    </w:div>
                    <w:div w:id="1328900928">
                      <w:marLeft w:val="0"/>
                      <w:marRight w:val="0"/>
                      <w:marTop w:val="0"/>
                      <w:marBottom w:val="0"/>
                      <w:divBdr>
                        <w:top w:val="none" w:sz="0" w:space="0" w:color="auto"/>
                        <w:left w:val="none" w:sz="0" w:space="0" w:color="auto"/>
                        <w:bottom w:val="none" w:sz="0" w:space="0" w:color="auto"/>
                        <w:right w:val="none" w:sz="0" w:space="0" w:color="auto"/>
                      </w:divBdr>
                    </w:div>
                  </w:divsChild>
                </w:div>
                <w:div w:id="591202061">
                  <w:marLeft w:val="0"/>
                  <w:marRight w:val="0"/>
                  <w:marTop w:val="0"/>
                  <w:marBottom w:val="300"/>
                  <w:divBdr>
                    <w:top w:val="none" w:sz="0" w:space="0" w:color="auto"/>
                    <w:left w:val="none" w:sz="0" w:space="0" w:color="auto"/>
                    <w:bottom w:val="none" w:sz="0" w:space="0" w:color="auto"/>
                    <w:right w:val="none" w:sz="0" w:space="0" w:color="auto"/>
                  </w:divBdr>
                  <w:divsChild>
                    <w:div w:id="1008094197">
                      <w:marLeft w:val="0"/>
                      <w:marRight w:val="0"/>
                      <w:marTop w:val="0"/>
                      <w:marBottom w:val="0"/>
                      <w:divBdr>
                        <w:top w:val="none" w:sz="0" w:space="0" w:color="auto"/>
                        <w:left w:val="none" w:sz="0" w:space="0" w:color="auto"/>
                        <w:bottom w:val="none" w:sz="0" w:space="0" w:color="auto"/>
                        <w:right w:val="none" w:sz="0" w:space="0" w:color="auto"/>
                      </w:divBdr>
                    </w:div>
                    <w:div w:id="5254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1.mtsu.edu/research/docs/Export-Compliance-Guidelin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su.edu/policies/p0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tsu.edu/policies/p9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tsu.edu/policies/p91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06EF-2DD5-4BE0-82C9-FEE2DFD5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Preston</dc:creator>
  <cp:keywords/>
  <dc:description/>
  <cp:lastModifiedBy>James Floyd</cp:lastModifiedBy>
  <cp:revision>8</cp:revision>
  <cp:lastPrinted>2017-04-10T13:40:00Z</cp:lastPrinted>
  <dcterms:created xsi:type="dcterms:W3CDTF">2024-11-14T19:58:00Z</dcterms:created>
  <dcterms:modified xsi:type="dcterms:W3CDTF">2024-11-14T20:32:00Z</dcterms:modified>
</cp:coreProperties>
</file>