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D44C6" w:rsidR="006C7160" w:rsidRDefault="007D44C6" w14:paraId="06D32E39" w14:textId="0091957C">
      <w:pPr>
        <w:rPr>
          <w:rFonts w:asciiTheme="minorHAnsi" w:hAnsiTheme="minorHAnsi"/>
          <w:color w:val="FF0000"/>
          <w:sz w:val="22"/>
          <w:szCs w:val="22"/>
        </w:rPr>
      </w:pPr>
      <w:r w:rsidRPr="007D44C6">
        <w:rPr>
          <w:rFonts w:asciiTheme="minorHAnsi" w:hAnsiTheme="minorHAnsi"/>
          <w:color w:val="FF0000"/>
          <w:sz w:val="22"/>
          <w:szCs w:val="22"/>
        </w:rPr>
        <w:t>Month Day, YEAR</w:t>
      </w:r>
    </w:p>
    <w:p w:rsidRPr="004730B1" w:rsidR="00036B5C" w:rsidRDefault="00036B5C" w14:paraId="0A03220F" w14:textId="77777777">
      <w:pPr>
        <w:rPr>
          <w:rFonts w:asciiTheme="minorHAnsi" w:hAnsiTheme="minorHAnsi"/>
          <w:sz w:val="22"/>
          <w:szCs w:val="22"/>
        </w:rPr>
      </w:pPr>
    </w:p>
    <w:p w:rsidRPr="004730B1" w:rsidR="006C7160" w:rsidP="3226F8E9" w:rsidRDefault="006C7160" w14:paraId="6EA0F860" w14:textId="0218C1A0">
      <w:pPr>
        <w:rPr>
          <w:rFonts w:ascii="Calibri" w:hAnsi="Calibri" w:asciiTheme="minorAscii" w:hAnsiTheme="minorAscii"/>
          <w:sz w:val="22"/>
          <w:szCs w:val="22"/>
        </w:rPr>
      </w:pPr>
      <w:r w:rsidRPr="3226F8E9" w:rsidR="006C7160">
        <w:rPr>
          <w:rFonts w:ascii="Calibri" w:hAnsi="Calibri" w:asciiTheme="minorAscii" w:hAnsiTheme="minorAscii"/>
          <w:sz w:val="22"/>
          <w:szCs w:val="22"/>
        </w:rPr>
        <w:t xml:space="preserve">Dr. </w:t>
      </w:r>
      <w:r w:rsidRPr="3226F8E9" w:rsidR="59D766A9">
        <w:rPr>
          <w:rFonts w:ascii="Calibri" w:hAnsi="Calibri" w:asciiTheme="minorAscii" w:hAnsiTheme="minorAscii"/>
          <w:sz w:val="22"/>
          <w:szCs w:val="22"/>
        </w:rPr>
        <w:t>Kevin Sightler, Director of Substantive Change</w:t>
      </w:r>
    </w:p>
    <w:p w:rsidRPr="004730B1" w:rsidR="00FD64CC" w:rsidP="00FD64CC" w:rsidRDefault="00A54F77" w14:paraId="30657981" w14:textId="77777777">
      <w:pPr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 xml:space="preserve">Southern Association of </w:t>
      </w:r>
      <w:r w:rsidRPr="004730B1" w:rsidR="006C7160">
        <w:rPr>
          <w:rFonts w:asciiTheme="minorHAnsi" w:hAnsiTheme="minorHAnsi"/>
          <w:sz w:val="22"/>
          <w:szCs w:val="22"/>
        </w:rPr>
        <w:t>Colleges and Schools</w:t>
      </w:r>
      <w:r w:rsidRPr="004730B1" w:rsidR="00FD64CC">
        <w:rPr>
          <w:rFonts w:asciiTheme="minorHAnsi" w:hAnsiTheme="minorHAnsi"/>
          <w:sz w:val="22"/>
          <w:szCs w:val="22"/>
        </w:rPr>
        <w:t xml:space="preserve"> </w:t>
      </w:r>
      <w:r w:rsidRPr="004730B1" w:rsidR="005C0561">
        <w:rPr>
          <w:rFonts w:asciiTheme="minorHAnsi" w:hAnsiTheme="minorHAnsi"/>
          <w:sz w:val="22"/>
          <w:szCs w:val="22"/>
        </w:rPr>
        <w:t xml:space="preserve">Commission on </w:t>
      </w:r>
      <w:r w:rsidRPr="004730B1" w:rsidR="00833914">
        <w:rPr>
          <w:rFonts w:asciiTheme="minorHAnsi" w:hAnsiTheme="minorHAnsi"/>
          <w:sz w:val="22"/>
          <w:szCs w:val="22"/>
        </w:rPr>
        <w:t>Colleges</w:t>
      </w:r>
    </w:p>
    <w:p w:rsidRPr="004730B1" w:rsidR="006C7160" w:rsidRDefault="006C7160" w14:paraId="3FF322CE" w14:textId="77777777">
      <w:pPr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>1866 Southern Lane</w:t>
      </w:r>
    </w:p>
    <w:p w:rsidRPr="004730B1" w:rsidR="006C7160" w:rsidRDefault="006C7160" w14:paraId="6D8B039D" w14:textId="77777777">
      <w:pPr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>Decatur, GA 30033</w:t>
      </w:r>
    </w:p>
    <w:p w:rsidRPr="004730B1" w:rsidR="006C7160" w:rsidRDefault="006C7160" w14:paraId="09168285" w14:textId="77777777">
      <w:pPr>
        <w:rPr>
          <w:rFonts w:asciiTheme="minorHAnsi" w:hAnsiTheme="minorHAnsi"/>
          <w:sz w:val="22"/>
          <w:szCs w:val="22"/>
        </w:rPr>
      </w:pPr>
    </w:p>
    <w:p w:rsidRPr="004730B1" w:rsidR="006C7160" w:rsidP="74C4BC8F" w:rsidRDefault="001A033A" w14:paraId="3F99CBC2" w14:textId="0E363B5F">
      <w:pPr>
        <w:rPr>
          <w:rFonts w:ascii="Calibri" w:hAnsi="Calibri" w:asciiTheme="minorAscii" w:hAnsiTheme="minorAscii"/>
          <w:sz w:val="22"/>
          <w:szCs w:val="22"/>
        </w:rPr>
      </w:pPr>
      <w:r w:rsidRPr="74C4BC8F" w:rsidR="001A033A">
        <w:rPr>
          <w:rFonts w:ascii="Calibri" w:hAnsi="Calibri" w:asciiTheme="minorAscii" w:hAnsiTheme="minorAscii"/>
          <w:sz w:val="22"/>
          <w:szCs w:val="22"/>
        </w:rPr>
        <w:t xml:space="preserve">Dear </w:t>
      </w:r>
      <w:proofErr w:type="gramStart"/>
      <w:r w:rsidRPr="74C4BC8F" w:rsidR="001A033A">
        <w:rPr>
          <w:rFonts w:ascii="Calibri" w:hAnsi="Calibri" w:asciiTheme="minorAscii" w:hAnsiTheme="minorAscii"/>
          <w:sz w:val="22"/>
          <w:szCs w:val="22"/>
        </w:rPr>
        <w:t>Dr.</w:t>
      </w:r>
      <w:proofErr w:type="gramEnd"/>
      <w:r w:rsidRPr="74C4BC8F" w:rsidR="001A033A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74C4BC8F" w:rsidR="672B1897">
        <w:rPr>
          <w:rFonts w:ascii="Calibri" w:hAnsi="Calibri" w:asciiTheme="minorAscii" w:hAnsiTheme="minorAscii"/>
          <w:sz w:val="22"/>
          <w:szCs w:val="22"/>
        </w:rPr>
        <w:t>Sightler</w:t>
      </w:r>
      <w:r w:rsidRPr="74C4BC8F" w:rsidR="006C7160">
        <w:rPr>
          <w:rFonts w:ascii="Calibri" w:hAnsi="Calibri" w:asciiTheme="minorAscii" w:hAnsiTheme="minorAscii"/>
          <w:sz w:val="22"/>
          <w:szCs w:val="22"/>
        </w:rPr>
        <w:t>:</w:t>
      </w:r>
    </w:p>
    <w:p w:rsidRPr="004730B1" w:rsidR="000337D4" w:rsidP="000337D4" w:rsidRDefault="000337D4" w14:paraId="0A2AA819" w14:textId="77777777">
      <w:pPr>
        <w:rPr>
          <w:rFonts w:asciiTheme="minorHAnsi" w:hAnsiTheme="minorHAnsi"/>
          <w:sz w:val="22"/>
          <w:szCs w:val="22"/>
        </w:rPr>
      </w:pPr>
    </w:p>
    <w:p w:rsidRPr="004730B1" w:rsidR="004730B1" w:rsidP="0031157A" w:rsidRDefault="000C7842" w14:paraId="217F79A9" w14:textId="3D6CE382">
      <w:pPr>
        <w:jc w:val="both"/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 xml:space="preserve">Please accept this letter as notification from Middle Tennessee State University </w:t>
      </w:r>
      <w:r w:rsidR="00CB129C">
        <w:rPr>
          <w:rFonts w:asciiTheme="minorHAnsi" w:hAnsiTheme="minorHAnsi"/>
          <w:sz w:val="22"/>
          <w:szCs w:val="22"/>
        </w:rPr>
        <w:t xml:space="preserve">(MTSU) </w:t>
      </w:r>
      <w:r w:rsidRPr="004730B1">
        <w:rPr>
          <w:rFonts w:asciiTheme="minorHAnsi" w:hAnsiTheme="minorHAnsi"/>
          <w:sz w:val="22"/>
          <w:szCs w:val="22"/>
        </w:rPr>
        <w:t>of the following substantive change</w:t>
      </w:r>
      <w:r w:rsidRPr="004730B1" w:rsidR="004730B1">
        <w:rPr>
          <w:rFonts w:asciiTheme="minorHAnsi" w:hAnsiTheme="minorHAnsi"/>
          <w:sz w:val="22"/>
          <w:szCs w:val="22"/>
        </w:rPr>
        <w:t xml:space="preserve"> per </w:t>
      </w:r>
      <w:r w:rsidR="00036B5C">
        <w:rPr>
          <w:rFonts w:asciiTheme="minorHAnsi" w:hAnsiTheme="minorHAnsi"/>
          <w:sz w:val="22"/>
          <w:szCs w:val="22"/>
        </w:rPr>
        <w:t>SACSCOC Substantive Change Policy and Procedures</w:t>
      </w:r>
      <w:r w:rsidRPr="004730B1" w:rsidR="004730B1">
        <w:rPr>
          <w:rFonts w:asciiTheme="minorHAnsi" w:hAnsiTheme="minorHAnsi"/>
          <w:sz w:val="22"/>
          <w:szCs w:val="22"/>
        </w:rPr>
        <w:t>:</w:t>
      </w:r>
    </w:p>
    <w:p w:rsidRPr="004730B1" w:rsidR="004730B1" w:rsidP="006F743B" w:rsidRDefault="004730B1" w14:paraId="326B132D" w14:textId="77777777">
      <w:pPr>
        <w:rPr>
          <w:rFonts w:asciiTheme="minorHAnsi" w:hAnsiTheme="minorHAnsi"/>
          <w:sz w:val="22"/>
          <w:szCs w:val="22"/>
        </w:rPr>
      </w:pPr>
    </w:p>
    <w:p w:rsidRPr="004730B1" w:rsidR="004730B1" w:rsidP="7D2CD272" w:rsidRDefault="00036B5C" w14:paraId="25B395F6" w14:textId="5B612485">
      <w:pPr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7D2CD272" w:rsidR="00036B5C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Adding </w:t>
      </w:r>
      <w:r w:rsidRPr="7D2CD272" w:rsidR="00036B5C">
        <w:rPr>
          <w:rFonts w:ascii="Calibri" w:hAnsi="Calibri" w:asciiTheme="minorAscii" w:hAnsiTheme="minorAscii"/>
          <w:b w:val="1"/>
          <w:bCs w:val="1"/>
          <w:color w:val="FF0000"/>
          <w:sz w:val="22"/>
          <w:szCs w:val="22"/>
        </w:rPr>
        <w:t>distance education</w:t>
      </w:r>
      <w:r w:rsidRPr="7D2CD272" w:rsidR="007D44C6">
        <w:rPr>
          <w:rFonts w:ascii="Calibri" w:hAnsi="Calibri" w:asciiTheme="minorAscii" w:hAnsiTheme="minorAscii"/>
          <w:b w:val="1"/>
          <w:bCs w:val="1"/>
          <w:color w:val="FF0000"/>
          <w:sz w:val="22"/>
          <w:szCs w:val="22"/>
        </w:rPr>
        <w:t xml:space="preserve"> OR face-to-face instruction</w:t>
      </w:r>
      <w:r w:rsidRPr="7D2CD272" w:rsidR="00036B5C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as an instructional delivery method to an existing program, the </w:t>
      </w:r>
      <w:r w:rsidRPr="7D2CD272" w:rsidR="007D44C6">
        <w:rPr>
          <w:rFonts w:ascii="Calibri" w:hAnsi="Calibri" w:asciiTheme="minorAscii" w:hAnsiTheme="minorAscii"/>
          <w:b w:val="1"/>
          <w:bCs w:val="1"/>
          <w:color w:val="FF0000"/>
          <w:sz w:val="22"/>
          <w:szCs w:val="22"/>
        </w:rPr>
        <w:t>Credential and Program Name</w:t>
      </w:r>
      <w:r w:rsidRPr="7D2CD272" w:rsidR="00036B5C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, effective </w:t>
      </w:r>
      <w:r w:rsidRPr="7D2CD272" w:rsidR="007D44C6">
        <w:rPr>
          <w:rFonts w:ascii="Calibri" w:hAnsi="Calibri" w:asciiTheme="minorAscii" w:hAnsiTheme="minorAscii"/>
          <w:b w:val="1"/>
          <w:bCs w:val="1"/>
          <w:color w:val="FF0000"/>
          <w:sz w:val="22"/>
          <w:szCs w:val="22"/>
        </w:rPr>
        <w:t xml:space="preserve">Month Day, </w:t>
      </w:r>
      <w:r w:rsidRPr="7D2CD272" w:rsidR="213063EF">
        <w:rPr>
          <w:rFonts w:ascii="Calibri" w:hAnsi="Calibri" w:asciiTheme="minorAscii" w:hAnsiTheme="minorAscii"/>
          <w:b w:val="1"/>
          <w:bCs w:val="1"/>
          <w:color w:val="FF0000"/>
          <w:sz w:val="22"/>
          <w:szCs w:val="22"/>
        </w:rPr>
        <w:t>YEAR</w:t>
      </w:r>
      <w:r w:rsidRPr="7D2CD272" w:rsidR="007D44C6">
        <w:rPr>
          <w:rFonts w:ascii="Calibri" w:hAnsi="Calibri" w:asciiTheme="minorAscii" w:hAnsiTheme="minorAscii"/>
          <w:b w:val="1"/>
          <w:bCs w:val="1"/>
          <w:sz w:val="22"/>
          <w:szCs w:val="22"/>
        </w:rPr>
        <w:t>.</w:t>
      </w:r>
    </w:p>
    <w:p w:rsidRPr="009A536C" w:rsidR="007A41A6" w:rsidP="006F743B" w:rsidRDefault="007A41A6" w14:paraId="602C2E81" w14:textId="77777777">
      <w:pPr>
        <w:rPr>
          <w:rFonts w:asciiTheme="minorHAnsi" w:hAnsiTheme="minorHAnsi"/>
          <w:sz w:val="22"/>
          <w:szCs w:val="22"/>
        </w:rPr>
      </w:pPr>
    </w:p>
    <w:p w:rsidRPr="004730B1" w:rsidR="00A80537" w:rsidP="00A80537" w:rsidRDefault="00A80537" w14:paraId="1A0100CE" w14:textId="77777777">
      <w:pPr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 xml:space="preserve">We look forward to your review and approval of this </w:t>
      </w:r>
      <w:r>
        <w:rPr>
          <w:rFonts w:asciiTheme="minorHAnsi" w:hAnsiTheme="minorHAnsi"/>
          <w:sz w:val="22"/>
          <w:szCs w:val="22"/>
        </w:rPr>
        <w:t>substantive change</w:t>
      </w:r>
      <w:r w:rsidRPr="004730B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730B1">
        <w:rPr>
          <w:rFonts w:asciiTheme="minorHAnsi" w:hAnsiTheme="minorHAnsi"/>
          <w:sz w:val="22"/>
          <w:szCs w:val="22"/>
        </w:rPr>
        <w:t>Please let us know if you need additional information.</w:t>
      </w:r>
    </w:p>
    <w:p w:rsidR="0031157A" w:rsidP="006F743B" w:rsidRDefault="0031157A" w14:paraId="33888E91" w14:textId="77777777">
      <w:pPr>
        <w:rPr>
          <w:rFonts w:asciiTheme="minorHAnsi" w:hAnsiTheme="minorHAnsi"/>
          <w:sz w:val="22"/>
          <w:szCs w:val="22"/>
        </w:rPr>
      </w:pPr>
    </w:p>
    <w:p w:rsidR="00632079" w:rsidP="006F743B" w:rsidRDefault="004243D2" w14:paraId="18D21F34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Pr="004730B1" w:rsidR="006F743B" w:rsidP="006F743B" w:rsidRDefault="006F743B" w14:paraId="5003CF27" w14:textId="77777777">
      <w:pPr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>Sincerely,</w:t>
      </w:r>
    </w:p>
    <w:p w:rsidRPr="004730B1" w:rsidR="006F743B" w:rsidP="006F743B" w:rsidRDefault="006F743B" w14:paraId="3D2EED06" w14:textId="77777777">
      <w:pPr>
        <w:rPr>
          <w:rFonts w:asciiTheme="minorHAnsi" w:hAnsiTheme="minorHAnsi"/>
          <w:sz w:val="22"/>
          <w:szCs w:val="22"/>
        </w:rPr>
      </w:pPr>
    </w:p>
    <w:p w:rsidR="006F743B" w:rsidP="006F743B" w:rsidRDefault="006F743B" w14:paraId="4C47E18F" w14:textId="77777777">
      <w:pPr>
        <w:rPr>
          <w:rFonts w:asciiTheme="minorHAnsi" w:hAnsiTheme="minorHAnsi"/>
          <w:sz w:val="22"/>
          <w:szCs w:val="22"/>
        </w:rPr>
      </w:pPr>
    </w:p>
    <w:p w:rsidRPr="004730B1" w:rsidR="009C47B9" w:rsidP="006F743B" w:rsidRDefault="009C47B9" w14:paraId="7CA517BE" w14:textId="77777777">
      <w:pPr>
        <w:rPr>
          <w:rFonts w:asciiTheme="minorHAnsi" w:hAnsiTheme="minorHAnsi"/>
          <w:sz w:val="22"/>
          <w:szCs w:val="22"/>
        </w:rPr>
      </w:pPr>
    </w:p>
    <w:p w:rsidRPr="004730B1" w:rsidR="005C0561" w:rsidP="006F743B" w:rsidRDefault="005C0561" w14:paraId="648CCA55" w14:textId="77777777">
      <w:pPr>
        <w:rPr>
          <w:rFonts w:asciiTheme="minorHAnsi" w:hAnsiTheme="minorHAnsi"/>
          <w:sz w:val="22"/>
          <w:szCs w:val="22"/>
        </w:rPr>
      </w:pPr>
    </w:p>
    <w:p w:rsidR="552C87CF" w:rsidP="04A523A6" w:rsidRDefault="552C87CF" w14:paraId="733A7BFB" w14:textId="4729401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A523A6" w:rsidR="552C8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Mary S. Hoffschwelle, PhD</w:t>
      </w:r>
    </w:p>
    <w:p w:rsidR="552C87CF" w:rsidP="04A523A6" w:rsidRDefault="552C87CF" w14:paraId="178ED4F5" w14:textId="273D9E2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A523A6" w:rsidR="552C8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SACSCOC Accreditation Liaison</w:t>
      </w:r>
    </w:p>
    <w:p w:rsidR="04A523A6" w:rsidP="04A523A6" w:rsidRDefault="04A523A6" w14:paraId="649DFC5B" w14:textId="6E82C6D2">
      <w:pPr>
        <w:pStyle w:val="Normal"/>
        <w:rPr>
          <w:rFonts w:ascii="Calibri" w:hAnsi="Calibri" w:asciiTheme="minorAscii" w:hAnsiTheme="minorAscii"/>
          <w:sz w:val="24"/>
          <w:szCs w:val="24"/>
        </w:rPr>
      </w:pPr>
    </w:p>
    <w:sectPr w:rsidRPr="004730B1" w:rsidR="009C47B9" w:rsidSect="00A80537">
      <w:headerReference w:type="default" r:id="rId7"/>
      <w:pgSz w:w="12240" w:h="15840" w:orient="portrait"/>
      <w:pgMar w:top="273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7478" w:rsidP="007E7F7B" w:rsidRDefault="005F7478" w14:paraId="39F0A6F7" w14:textId="77777777">
      <w:r>
        <w:separator/>
      </w:r>
    </w:p>
  </w:endnote>
  <w:endnote w:type="continuationSeparator" w:id="0">
    <w:p w:rsidR="005F7478" w:rsidP="007E7F7B" w:rsidRDefault="005F7478" w14:paraId="6582D2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7478" w:rsidP="007E7F7B" w:rsidRDefault="005F7478" w14:paraId="62821537" w14:textId="77777777">
      <w:r>
        <w:separator/>
      </w:r>
    </w:p>
  </w:footnote>
  <w:footnote w:type="continuationSeparator" w:id="0">
    <w:p w:rsidR="005F7478" w:rsidP="007E7F7B" w:rsidRDefault="005F7478" w14:paraId="2363F9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E7F7B" w:rsidR="007E7F7B" w:rsidP="007E7F7B" w:rsidRDefault="007E7F7B" w14:paraId="47823938" w14:textId="77777777">
    <w:pPr>
      <w:pStyle w:val="Heading1"/>
      <w:jc w:val="center"/>
      <w:rPr>
        <w:rFonts w:asciiTheme="minorHAnsi" w:hAnsiTheme="min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2D16"/>
    <w:multiLevelType w:val="hybridMultilevel"/>
    <w:tmpl w:val="BACC927C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68D167BC"/>
    <w:multiLevelType w:val="hybridMultilevel"/>
    <w:tmpl w:val="A7A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95"/>
    <w:rsid w:val="00000655"/>
    <w:rsid w:val="00012A17"/>
    <w:rsid w:val="000236ED"/>
    <w:rsid w:val="0002651E"/>
    <w:rsid w:val="00032218"/>
    <w:rsid w:val="000337D4"/>
    <w:rsid w:val="00036B5C"/>
    <w:rsid w:val="00045498"/>
    <w:rsid w:val="00076950"/>
    <w:rsid w:val="00090506"/>
    <w:rsid w:val="00097E01"/>
    <w:rsid w:val="000C7842"/>
    <w:rsid w:val="00110D3F"/>
    <w:rsid w:val="00126251"/>
    <w:rsid w:val="00173252"/>
    <w:rsid w:val="00191A48"/>
    <w:rsid w:val="001A033A"/>
    <w:rsid w:val="001A61A7"/>
    <w:rsid w:val="001B3E1B"/>
    <w:rsid w:val="001D6964"/>
    <w:rsid w:val="001E1C4A"/>
    <w:rsid w:val="001F2B16"/>
    <w:rsid w:val="00204AFD"/>
    <w:rsid w:val="002A49C9"/>
    <w:rsid w:val="002C63F0"/>
    <w:rsid w:val="002D1654"/>
    <w:rsid w:val="002E4926"/>
    <w:rsid w:val="002E5F92"/>
    <w:rsid w:val="0031157A"/>
    <w:rsid w:val="00320893"/>
    <w:rsid w:val="00331762"/>
    <w:rsid w:val="003632D3"/>
    <w:rsid w:val="00372C41"/>
    <w:rsid w:val="00374F86"/>
    <w:rsid w:val="003877E7"/>
    <w:rsid w:val="00392EC6"/>
    <w:rsid w:val="00396DE9"/>
    <w:rsid w:val="003B0E62"/>
    <w:rsid w:val="003B75FF"/>
    <w:rsid w:val="003D206B"/>
    <w:rsid w:val="003F1CCC"/>
    <w:rsid w:val="004010B1"/>
    <w:rsid w:val="00403623"/>
    <w:rsid w:val="00420852"/>
    <w:rsid w:val="004243D2"/>
    <w:rsid w:val="0044381C"/>
    <w:rsid w:val="004626E0"/>
    <w:rsid w:val="004730B1"/>
    <w:rsid w:val="004A42EC"/>
    <w:rsid w:val="004B3358"/>
    <w:rsid w:val="004F73AB"/>
    <w:rsid w:val="00562963"/>
    <w:rsid w:val="00566035"/>
    <w:rsid w:val="00571064"/>
    <w:rsid w:val="00587D54"/>
    <w:rsid w:val="005B63EC"/>
    <w:rsid w:val="005C0561"/>
    <w:rsid w:val="005C68FE"/>
    <w:rsid w:val="005D517E"/>
    <w:rsid w:val="005D7952"/>
    <w:rsid w:val="005E2256"/>
    <w:rsid w:val="005E5795"/>
    <w:rsid w:val="005F7478"/>
    <w:rsid w:val="00601DA1"/>
    <w:rsid w:val="00613EBD"/>
    <w:rsid w:val="00632079"/>
    <w:rsid w:val="00683031"/>
    <w:rsid w:val="006A3A4E"/>
    <w:rsid w:val="006B45F0"/>
    <w:rsid w:val="006C7160"/>
    <w:rsid w:val="006E40A6"/>
    <w:rsid w:val="006F743B"/>
    <w:rsid w:val="006F76AF"/>
    <w:rsid w:val="007148AE"/>
    <w:rsid w:val="00741E50"/>
    <w:rsid w:val="007475AA"/>
    <w:rsid w:val="00747E70"/>
    <w:rsid w:val="0075111D"/>
    <w:rsid w:val="007600BE"/>
    <w:rsid w:val="007668EC"/>
    <w:rsid w:val="00777CB0"/>
    <w:rsid w:val="007A213A"/>
    <w:rsid w:val="007A41A6"/>
    <w:rsid w:val="007C0AA9"/>
    <w:rsid w:val="007D44C6"/>
    <w:rsid w:val="007D7395"/>
    <w:rsid w:val="007E5B7E"/>
    <w:rsid w:val="007E5E18"/>
    <w:rsid w:val="007E7F7B"/>
    <w:rsid w:val="007F771A"/>
    <w:rsid w:val="00801136"/>
    <w:rsid w:val="00806581"/>
    <w:rsid w:val="00823DA0"/>
    <w:rsid w:val="00830B25"/>
    <w:rsid w:val="00833914"/>
    <w:rsid w:val="0083797C"/>
    <w:rsid w:val="00862B5B"/>
    <w:rsid w:val="0087630A"/>
    <w:rsid w:val="008D0FEF"/>
    <w:rsid w:val="008D36E0"/>
    <w:rsid w:val="008D3A4F"/>
    <w:rsid w:val="008F1EC0"/>
    <w:rsid w:val="008F2413"/>
    <w:rsid w:val="008F5A4B"/>
    <w:rsid w:val="00930864"/>
    <w:rsid w:val="00963247"/>
    <w:rsid w:val="00982620"/>
    <w:rsid w:val="00983C25"/>
    <w:rsid w:val="009A536C"/>
    <w:rsid w:val="009C47B9"/>
    <w:rsid w:val="009D3D95"/>
    <w:rsid w:val="009D74AB"/>
    <w:rsid w:val="00A07532"/>
    <w:rsid w:val="00A30356"/>
    <w:rsid w:val="00A317C1"/>
    <w:rsid w:val="00A40736"/>
    <w:rsid w:val="00A43BDF"/>
    <w:rsid w:val="00A54F77"/>
    <w:rsid w:val="00A55DF5"/>
    <w:rsid w:val="00A80537"/>
    <w:rsid w:val="00AC7CF0"/>
    <w:rsid w:val="00B152D1"/>
    <w:rsid w:val="00B337DF"/>
    <w:rsid w:val="00B56660"/>
    <w:rsid w:val="00B62537"/>
    <w:rsid w:val="00B65B77"/>
    <w:rsid w:val="00B81E69"/>
    <w:rsid w:val="00B903DE"/>
    <w:rsid w:val="00B938B2"/>
    <w:rsid w:val="00B950FA"/>
    <w:rsid w:val="00BA245C"/>
    <w:rsid w:val="00BA50FA"/>
    <w:rsid w:val="00BC6E4C"/>
    <w:rsid w:val="00BD30F6"/>
    <w:rsid w:val="00BE2DA3"/>
    <w:rsid w:val="00BE6FA2"/>
    <w:rsid w:val="00BF2F90"/>
    <w:rsid w:val="00C0299E"/>
    <w:rsid w:val="00C65537"/>
    <w:rsid w:val="00C727EE"/>
    <w:rsid w:val="00C75247"/>
    <w:rsid w:val="00C86C73"/>
    <w:rsid w:val="00C97BC9"/>
    <w:rsid w:val="00C97CE3"/>
    <w:rsid w:val="00CB129C"/>
    <w:rsid w:val="00CB7493"/>
    <w:rsid w:val="00CC286F"/>
    <w:rsid w:val="00CE1EA6"/>
    <w:rsid w:val="00CF099A"/>
    <w:rsid w:val="00CF16CD"/>
    <w:rsid w:val="00CF4BC1"/>
    <w:rsid w:val="00D257A1"/>
    <w:rsid w:val="00D26D38"/>
    <w:rsid w:val="00D45493"/>
    <w:rsid w:val="00D62153"/>
    <w:rsid w:val="00D94A6A"/>
    <w:rsid w:val="00DD1A3B"/>
    <w:rsid w:val="00DD51FD"/>
    <w:rsid w:val="00DE1157"/>
    <w:rsid w:val="00DF23E7"/>
    <w:rsid w:val="00E3290A"/>
    <w:rsid w:val="00E33222"/>
    <w:rsid w:val="00E37CFA"/>
    <w:rsid w:val="00E817DC"/>
    <w:rsid w:val="00EB38E1"/>
    <w:rsid w:val="00EC5CD2"/>
    <w:rsid w:val="00EF7CBA"/>
    <w:rsid w:val="00F06B8F"/>
    <w:rsid w:val="00F500DF"/>
    <w:rsid w:val="00F524DA"/>
    <w:rsid w:val="00F6074E"/>
    <w:rsid w:val="00F61823"/>
    <w:rsid w:val="00F72A7A"/>
    <w:rsid w:val="00F7505B"/>
    <w:rsid w:val="00F85D28"/>
    <w:rsid w:val="00F91699"/>
    <w:rsid w:val="00FC46AE"/>
    <w:rsid w:val="00FD64CC"/>
    <w:rsid w:val="00FE2942"/>
    <w:rsid w:val="00FE3F76"/>
    <w:rsid w:val="00FF0411"/>
    <w:rsid w:val="00FF7B94"/>
    <w:rsid w:val="04A523A6"/>
    <w:rsid w:val="213063EF"/>
    <w:rsid w:val="3226F8E9"/>
    <w:rsid w:val="552C87CF"/>
    <w:rsid w:val="59D766A9"/>
    <w:rsid w:val="672B1897"/>
    <w:rsid w:val="6E53258B"/>
    <w:rsid w:val="74C4BC8F"/>
    <w:rsid w:val="7D2CD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6A1B6"/>
  <w15:docId w15:val="{06405F07-4CE5-484A-855E-3EAB7BF03D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F7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065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00065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83C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C2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983C25"/>
  </w:style>
  <w:style w:type="paragraph" w:styleId="CommentSubject">
    <w:name w:val="annotation subject"/>
    <w:basedOn w:val="CommentText"/>
    <w:next w:val="CommentText"/>
    <w:link w:val="CommentSubjectChar"/>
    <w:rsid w:val="00983C25"/>
    <w:rPr>
      <w:b/>
      <w:bCs/>
    </w:rPr>
  </w:style>
  <w:style w:type="character" w:styleId="CommentSubjectChar" w:customStyle="1">
    <w:name w:val="Comment Subject Char"/>
    <w:link w:val="CommentSubject"/>
    <w:rsid w:val="00983C25"/>
    <w:rPr>
      <w:b/>
      <w:bCs/>
    </w:rPr>
  </w:style>
  <w:style w:type="paragraph" w:styleId="HTMLPreformatted">
    <w:name w:val="HTML Preformatted"/>
    <w:basedOn w:val="Normal"/>
    <w:rsid w:val="00DF2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B3E1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7F7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7E7F7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7F7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7E7F7B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7E7F7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4E693ABDF9245AC12EADD97266FF2" ma:contentTypeVersion="9" ma:contentTypeDescription="Create a new document." ma:contentTypeScope="" ma:versionID="f4666b3f1e1b31a4a91a5f3ad02a71af">
  <xsd:schema xmlns:xsd="http://www.w3.org/2001/XMLSchema" xmlns:xs="http://www.w3.org/2001/XMLSchema" xmlns:p="http://schemas.microsoft.com/office/2006/metadata/properties" xmlns:ns2="65cee09b-90d3-438a-ab79-32717848476c" xmlns:ns3="867ece62-bc57-4074-bb58-84982af46184" targetNamespace="http://schemas.microsoft.com/office/2006/metadata/properties" ma:root="true" ma:fieldsID="a5b61c4bd437a207ea85b360a3065c37" ns2:_="" ns3:_="">
    <xsd:import namespace="65cee09b-90d3-438a-ab79-32717848476c"/>
    <xsd:import namespace="867ece62-bc57-4074-bb58-84982af46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e09b-90d3-438a-ab79-32717848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ce62-bc57-4074-bb58-84982af46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F58E6-FBA7-4002-AFCF-47B2C94CB4E5}"/>
</file>

<file path=customXml/itemProps2.xml><?xml version="1.0" encoding="utf-8"?>
<ds:datastoreItem xmlns:ds="http://schemas.openxmlformats.org/officeDocument/2006/customXml" ds:itemID="{192F686D-CF6C-475E-9D44-4963BCCA0895}"/>
</file>

<file path=customXml/itemProps3.xml><?xml version="1.0" encoding="utf-8"?>
<ds:datastoreItem xmlns:ds="http://schemas.openxmlformats.org/officeDocument/2006/customXml" ds:itemID="{6EF2AA70-8576-4DCA-B06E-5B46ABC689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MTSU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 consistence with the College of Continuing Education and Distance Learning’s five (5) year Master Plan, it is the college’s intent to offer 50% or more credits toward the following degrees at the following off-campus sites:</dc:title>
  <dc:creator>tbryant</dc:creator>
  <lastModifiedBy>Layne Bryant</lastModifiedBy>
  <revision>6</revision>
  <lastPrinted>2019-11-15T15:48:00.0000000Z</lastPrinted>
  <dcterms:created xsi:type="dcterms:W3CDTF">2021-03-23T12:33:00.0000000Z</dcterms:created>
  <dcterms:modified xsi:type="dcterms:W3CDTF">2021-12-01T17:59:19.8666199Z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0x010100BC44E693ABDF9245AC12EADD97266FF2</vt:lpwstr>
  </property>
</Properties>
</file>