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56" w:rsidRDefault="00B94156" w:rsidP="005714C6">
      <w:pPr>
        <w:jc w:val="center"/>
        <w:rPr>
          <w:rFonts w:ascii="Times New Roman" w:hAnsi="Times New Roman" w:cs="Times New Roman"/>
          <w:b/>
          <w:sz w:val="28"/>
          <w:szCs w:val="28"/>
        </w:rPr>
      </w:pPr>
      <w:r>
        <w:rPr>
          <w:noProof/>
        </w:rPr>
        <w:drawing>
          <wp:inline distT="0" distB="0" distL="0" distR="0" wp14:anchorId="00A196DE" wp14:editId="444F382E">
            <wp:extent cx="3648075" cy="1085850"/>
            <wp:effectExtent l="0" t="0" r="9525" b="0"/>
            <wp:docPr id="2" name="Picture 2" descr="Y:\Office Resources\logos, templates\EHS-stormwater-for-web-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ffice Resources\logos, templates\EHS-stormwater-for-web-pag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1085850"/>
                    </a:xfrm>
                    <a:prstGeom prst="rect">
                      <a:avLst/>
                    </a:prstGeom>
                    <a:noFill/>
                    <a:ln>
                      <a:noFill/>
                    </a:ln>
                  </pic:spPr>
                </pic:pic>
              </a:graphicData>
            </a:graphic>
          </wp:inline>
        </w:drawing>
      </w:r>
    </w:p>
    <w:p w:rsidR="00404FC7" w:rsidRPr="005714C6" w:rsidRDefault="00A97C10" w:rsidP="005714C6">
      <w:pPr>
        <w:jc w:val="center"/>
        <w:rPr>
          <w:rFonts w:ascii="Times New Roman" w:hAnsi="Times New Roman" w:cs="Times New Roman"/>
          <w:b/>
          <w:sz w:val="28"/>
          <w:szCs w:val="28"/>
        </w:rPr>
      </w:pPr>
      <w:r w:rsidRPr="005714C6">
        <w:rPr>
          <w:rFonts w:ascii="Times New Roman" w:hAnsi="Times New Roman" w:cs="Times New Roman"/>
          <w:b/>
          <w:sz w:val="28"/>
          <w:szCs w:val="28"/>
        </w:rPr>
        <w:t>MTSU Public Information and Education Plan</w:t>
      </w:r>
    </w:p>
    <w:p w:rsidR="005714C6" w:rsidRPr="005714C6" w:rsidRDefault="00B94156" w:rsidP="005714C6">
      <w:pPr>
        <w:jc w:val="center"/>
        <w:rPr>
          <w:rFonts w:ascii="Times New Roman" w:hAnsi="Times New Roman" w:cs="Times New Roman"/>
          <w:b/>
          <w:sz w:val="24"/>
          <w:szCs w:val="24"/>
        </w:rPr>
      </w:pPr>
      <w:r>
        <w:rPr>
          <w:rFonts w:ascii="Times New Roman" w:hAnsi="Times New Roman" w:cs="Times New Roman"/>
          <w:b/>
          <w:sz w:val="24"/>
          <w:szCs w:val="24"/>
        </w:rPr>
        <w:t>MTSU</w:t>
      </w:r>
      <w:r w:rsidR="00A97C10" w:rsidRPr="005714C6">
        <w:rPr>
          <w:rFonts w:ascii="Times New Roman" w:hAnsi="Times New Roman" w:cs="Times New Roman"/>
          <w:b/>
          <w:sz w:val="24"/>
          <w:szCs w:val="24"/>
        </w:rPr>
        <w:t xml:space="preserve"> has developed the following </w:t>
      </w:r>
      <w:r w:rsidR="00BA535B" w:rsidRPr="005714C6">
        <w:rPr>
          <w:rFonts w:ascii="Times New Roman" w:hAnsi="Times New Roman" w:cs="Times New Roman"/>
          <w:b/>
          <w:sz w:val="24"/>
          <w:szCs w:val="24"/>
        </w:rPr>
        <w:t>PIE Plan.</w:t>
      </w:r>
    </w:p>
    <w:p w:rsidR="00A97C10" w:rsidRPr="005714C6" w:rsidRDefault="004C0BD8" w:rsidP="00FD680A">
      <w:pPr>
        <w:jc w:val="center"/>
        <w:rPr>
          <w:rFonts w:ascii="Times New Roman" w:hAnsi="Times New Roman" w:cs="Times New Roman"/>
          <w:b/>
          <w:sz w:val="24"/>
          <w:szCs w:val="24"/>
        </w:rPr>
      </w:pPr>
      <w:r>
        <w:rPr>
          <w:rFonts w:ascii="Times New Roman" w:hAnsi="Times New Roman" w:cs="Times New Roman"/>
          <w:b/>
          <w:sz w:val="24"/>
          <w:szCs w:val="24"/>
        </w:rPr>
        <w:t>2017-2021</w:t>
      </w:r>
    </w:p>
    <w:p w:rsidR="004157C3" w:rsidRDefault="004C0BD8" w:rsidP="00A97C10">
      <w:pPr>
        <w:rPr>
          <w:rFonts w:ascii="Times New Roman" w:hAnsi="Times New Roman" w:cs="Times New Roman"/>
          <w:b/>
          <w:sz w:val="24"/>
          <w:szCs w:val="24"/>
          <w:u w:val="single"/>
        </w:rPr>
      </w:pPr>
      <w:r>
        <w:rPr>
          <w:rFonts w:ascii="Times New Roman" w:hAnsi="Times New Roman" w:cs="Times New Roman"/>
          <w:b/>
          <w:sz w:val="24"/>
          <w:szCs w:val="24"/>
          <w:u w:val="single"/>
        </w:rPr>
        <w:t>Year 1</w:t>
      </w:r>
    </w:p>
    <w:p w:rsidR="004157C3" w:rsidRPr="00E47AF5" w:rsidRDefault="004157C3" w:rsidP="00E47AF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Distribute media to targeted audiences in many ways across campus</w:t>
      </w:r>
      <w:r w:rsidR="0059103A">
        <w:rPr>
          <w:rFonts w:ascii="Times New Roman" w:hAnsi="Times New Roman" w:cs="Times New Roman"/>
          <w:sz w:val="24"/>
          <w:szCs w:val="24"/>
        </w:rPr>
        <w:t>.</w:t>
      </w:r>
      <w:r w:rsidR="00E47AF5">
        <w:rPr>
          <w:rFonts w:ascii="Times New Roman" w:hAnsi="Times New Roman" w:cs="Times New Roman"/>
          <w:sz w:val="24"/>
          <w:szCs w:val="24"/>
        </w:rPr>
        <w:t xml:space="preserve"> </w:t>
      </w:r>
      <w:r w:rsidR="00E47AF5" w:rsidRPr="00E47AF5">
        <w:rPr>
          <w:rFonts w:ascii="Times New Roman" w:hAnsi="Times New Roman" w:cs="Times New Roman"/>
          <w:sz w:val="24"/>
          <w:szCs w:val="24"/>
        </w:rPr>
        <w:t xml:space="preserve"> </w:t>
      </w:r>
      <w:r w:rsidR="00E47AF5">
        <w:rPr>
          <w:rFonts w:ascii="Times New Roman" w:hAnsi="Times New Roman" w:cs="Times New Roman"/>
          <w:sz w:val="24"/>
          <w:szCs w:val="24"/>
        </w:rPr>
        <w:t>Examples could include but are not limited to the following:</w:t>
      </w:r>
    </w:p>
    <w:p w:rsidR="00D047F1" w:rsidRDefault="004C0BD8" w:rsidP="00B56739">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Host o</w:t>
      </w:r>
      <w:r w:rsidR="00D047F1">
        <w:rPr>
          <w:rFonts w:ascii="Times New Roman" w:hAnsi="Times New Roman" w:cs="Times New Roman"/>
          <w:sz w:val="24"/>
          <w:szCs w:val="24"/>
        </w:rPr>
        <w:t>utreach and public participation events (cleanup</w:t>
      </w:r>
      <w:r>
        <w:rPr>
          <w:rFonts w:ascii="Times New Roman" w:hAnsi="Times New Roman" w:cs="Times New Roman"/>
          <w:sz w:val="24"/>
          <w:szCs w:val="24"/>
        </w:rPr>
        <w:t>s</w:t>
      </w:r>
      <w:r w:rsidR="00D047F1">
        <w:rPr>
          <w:rFonts w:ascii="Times New Roman" w:hAnsi="Times New Roman" w:cs="Times New Roman"/>
          <w:sz w:val="24"/>
          <w:szCs w:val="24"/>
        </w:rPr>
        <w:t>)</w:t>
      </w:r>
    </w:p>
    <w:p w:rsidR="0066232A" w:rsidRPr="0066232A" w:rsidRDefault="0066232A" w:rsidP="0066232A">
      <w:pPr>
        <w:pStyle w:val="ListParagraph"/>
        <w:numPr>
          <w:ilvl w:val="1"/>
          <w:numId w:val="3"/>
        </w:numPr>
        <w:spacing w:line="360" w:lineRule="auto"/>
        <w:rPr>
          <w:rFonts w:ascii="Times New Roman" w:hAnsi="Times New Roman" w:cs="Times New Roman"/>
          <w:sz w:val="24"/>
          <w:szCs w:val="24"/>
        </w:rPr>
      </w:pPr>
      <w:r w:rsidRPr="0066232A">
        <w:rPr>
          <w:rFonts w:ascii="Times New Roman" w:hAnsi="Times New Roman" w:cs="Times New Roman"/>
          <w:sz w:val="24"/>
          <w:szCs w:val="24"/>
        </w:rPr>
        <w:t>Customs packages (Attend customs orientation and distribute information or</w:t>
      </w:r>
      <w:r>
        <w:rPr>
          <w:rFonts w:ascii="Times New Roman" w:hAnsi="Times New Roman" w:cs="Times New Roman"/>
          <w:sz w:val="24"/>
          <w:szCs w:val="24"/>
        </w:rPr>
        <w:t xml:space="preserve"> distribute educational info -</w:t>
      </w:r>
      <w:r w:rsidRPr="0066232A">
        <w:rPr>
          <w:rFonts w:ascii="Times New Roman" w:hAnsi="Times New Roman" w:cs="Times New Roman"/>
          <w:sz w:val="24"/>
          <w:szCs w:val="24"/>
        </w:rPr>
        <w:t xml:space="preserve"> approx.</w:t>
      </w:r>
      <w:r>
        <w:rPr>
          <w:rFonts w:ascii="Times New Roman" w:hAnsi="Times New Roman" w:cs="Times New Roman"/>
          <w:sz w:val="24"/>
          <w:szCs w:val="24"/>
        </w:rPr>
        <w:t xml:space="preserve"> </w:t>
      </w:r>
      <w:r w:rsidRPr="0066232A">
        <w:rPr>
          <w:rFonts w:ascii="Times New Roman" w:hAnsi="Times New Roman" w:cs="Times New Roman"/>
          <w:sz w:val="24"/>
          <w:szCs w:val="24"/>
        </w:rPr>
        <w:t>2,000 packages given to in-coming freshman)</w:t>
      </w:r>
    </w:p>
    <w:p w:rsidR="004157C3" w:rsidRP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Attend or host a booth at fall orientation events or other campus hosted events</w:t>
      </w:r>
    </w:p>
    <w:p w:rsidR="004157C3" w:rsidRDefault="004157C3" w:rsidP="002D12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Have Radio and TV PSAs played regularly on WMOT and Channel 9</w:t>
      </w:r>
      <w:r w:rsidR="004C0BD8">
        <w:rPr>
          <w:rFonts w:ascii="Times New Roman" w:hAnsi="Times New Roman" w:cs="Times New Roman"/>
          <w:sz w:val="24"/>
          <w:szCs w:val="24"/>
        </w:rPr>
        <w:t xml:space="preserve"> if available.</w:t>
      </w:r>
    </w:p>
    <w:p w:rsidR="004157C3" w:rsidRDefault="004157C3" w:rsidP="002D12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Obtain </w:t>
      </w:r>
      <w:r w:rsidR="00D047F1">
        <w:rPr>
          <w:rFonts w:ascii="Times New Roman" w:hAnsi="Times New Roman" w:cs="Times New Roman"/>
          <w:sz w:val="24"/>
          <w:szCs w:val="24"/>
        </w:rPr>
        <w:t xml:space="preserve">class information </w:t>
      </w:r>
      <w:r>
        <w:rPr>
          <w:rFonts w:ascii="Times New Roman" w:hAnsi="Times New Roman" w:cs="Times New Roman"/>
          <w:sz w:val="24"/>
          <w:szCs w:val="24"/>
        </w:rPr>
        <w:t>to document</w:t>
      </w:r>
      <w:r w:rsidRPr="00841FFE">
        <w:rPr>
          <w:rFonts w:ascii="Times New Roman" w:hAnsi="Times New Roman" w:cs="Times New Roman"/>
          <w:sz w:val="24"/>
          <w:szCs w:val="24"/>
        </w:rPr>
        <w:t xml:space="preserve"> </w:t>
      </w:r>
      <w:r>
        <w:rPr>
          <w:rFonts w:ascii="Times New Roman" w:hAnsi="Times New Roman" w:cs="Times New Roman"/>
          <w:sz w:val="24"/>
          <w:szCs w:val="24"/>
        </w:rPr>
        <w:t>water quality and environmental educational classes being taught on campus</w:t>
      </w:r>
      <w:r w:rsidR="004C0BD8">
        <w:rPr>
          <w:rFonts w:ascii="Times New Roman" w:hAnsi="Times New Roman" w:cs="Times New Roman"/>
          <w:sz w:val="24"/>
          <w:szCs w:val="24"/>
        </w:rPr>
        <w:t xml:space="preserve"> or attend classes a guest speakers.</w:t>
      </w:r>
    </w:p>
    <w:p w:rsidR="004157C3" w:rsidRPr="004379B9" w:rsidRDefault="004157C3" w:rsidP="002D12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to find new faculty to get involved with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program</w:t>
      </w:r>
      <w:r w:rsidR="0059103A">
        <w:rPr>
          <w:rFonts w:ascii="Times New Roman" w:hAnsi="Times New Roman" w:cs="Times New Roman"/>
          <w:sz w:val="24"/>
          <w:szCs w:val="24"/>
        </w:rPr>
        <w:t>.</w:t>
      </w:r>
    </w:p>
    <w:p w:rsidR="004157C3" w:rsidRPr="00EE438F" w:rsidRDefault="004157C3" w:rsidP="00EE438F">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Host one </w:t>
      </w:r>
      <w:r w:rsidR="00B56739">
        <w:rPr>
          <w:rFonts w:ascii="Times New Roman" w:hAnsi="Times New Roman" w:cs="Times New Roman"/>
          <w:sz w:val="24"/>
          <w:szCs w:val="24"/>
        </w:rPr>
        <w:t>outreach and public participation</w:t>
      </w:r>
      <w:r>
        <w:rPr>
          <w:rFonts w:ascii="Times New Roman" w:hAnsi="Times New Roman" w:cs="Times New Roman"/>
          <w:sz w:val="24"/>
          <w:szCs w:val="24"/>
        </w:rPr>
        <w:t xml:space="preserve"> event each semester</w:t>
      </w:r>
      <w:r w:rsidR="00EE438F">
        <w:rPr>
          <w:rFonts w:ascii="Times New Roman" w:hAnsi="Times New Roman" w:cs="Times New Roman"/>
          <w:sz w:val="24"/>
          <w:szCs w:val="24"/>
        </w:rPr>
        <w:t xml:space="preserve"> that targets litter and pollution reduction</w:t>
      </w:r>
      <w:r>
        <w:rPr>
          <w:rFonts w:ascii="Times New Roman" w:hAnsi="Times New Roman" w:cs="Times New Roman"/>
          <w:sz w:val="24"/>
          <w:szCs w:val="24"/>
        </w:rPr>
        <w:t>.</w:t>
      </w:r>
      <w:r w:rsidR="00EE438F">
        <w:rPr>
          <w:rFonts w:ascii="Times New Roman" w:hAnsi="Times New Roman" w:cs="Times New Roman"/>
          <w:sz w:val="24"/>
          <w:szCs w:val="24"/>
        </w:rPr>
        <w:t xml:space="preserve">  Coordinate with Health and Wellness Class, Leadership and Service, or other campus groups to get volunteers for participation.  </w:t>
      </w:r>
    </w:p>
    <w:p w:rsidR="00FE61AA" w:rsidRDefault="00FE61AA" w:rsidP="00FE61A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Advertise public meeting for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committee meetings when applicable.</w:t>
      </w:r>
    </w:p>
    <w:p w:rsidR="00D047F1" w:rsidRDefault="00D047F1" w:rsidP="00D047F1">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Advertise outreach and public participation events through many possible routes.</w:t>
      </w:r>
    </w:p>
    <w:p w:rsidR="00B94156" w:rsidRPr="00B94156" w:rsidRDefault="00B94156" w:rsidP="00B94156">
      <w:pPr>
        <w:pStyle w:val="ListParagraph"/>
        <w:spacing w:line="480" w:lineRule="auto"/>
        <w:rPr>
          <w:rFonts w:ascii="Times New Roman" w:hAnsi="Times New Roman" w:cs="Times New Roman"/>
          <w:sz w:val="24"/>
          <w:szCs w:val="24"/>
        </w:rPr>
      </w:pPr>
      <w:r w:rsidRPr="00E47AF5">
        <w:rPr>
          <w:rFonts w:ascii="Times New Roman" w:hAnsi="Times New Roman" w:cs="Times New Roman"/>
          <w:sz w:val="24"/>
          <w:szCs w:val="24"/>
        </w:rPr>
        <w:t>May not always use all outlets but will vary based on the type of activity.</w:t>
      </w:r>
    </w:p>
    <w:p w:rsidR="004157C3" w:rsidRDefault="004157C3" w:rsidP="00B56739">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MTSU News a</w:t>
      </w:r>
      <w:r w:rsidR="00B94156">
        <w:rPr>
          <w:rFonts w:ascii="Times New Roman" w:hAnsi="Times New Roman" w:cs="Times New Roman"/>
          <w:sz w:val="24"/>
          <w:szCs w:val="24"/>
        </w:rPr>
        <w:t xml:space="preserve">nd Public Relations </w:t>
      </w:r>
    </w:p>
    <w:p w:rsidR="004157C3" w:rsidRDefault="004157C3" w:rsidP="00B56739">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Subscriber</w:t>
      </w:r>
      <w:r w:rsidR="004C0BD8">
        <w:rPr>
          <w:rFonts w:ascii="Times New Roman" w:hAnsi="Times New Roman" w:cs="Times New Roman"/>
          <w:sz w:val="24"/>
          <w:szCs w:val="24"/>
        </w:rPr>
        <w:t xml:space="preserve"> </w:t>
      </w:r>
    </w:p>
    <w:p w:rsidR="004157C3" w:rsidRDefault="004157C3" w:rsidP="00B56739">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Email</w:t>
      </w:r>
    </w:p>
    <w:p w:rsidR="004157C3" w:rsidRDefault="004157C3" w:rsidP="00B56739">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Websites – MTSU Stormwater </w:t>
      </w:r>
      <w:r w:rsidR="00EE438F">
        <w:rPr>
          <w:rFonts w:ascii="Times New Roman" w:hAnsi="Times New Roman" w:cs="Times New Roman"/>
          <w:sz w:val="24"/>
          <w:szCs w:val="24"/>
        </w:rPr>
        <w:t xml:space="preserve">- </w:t>
      </w:r>
      <w:r w:rsidR="00EE438F" w:rsidRPr="005360FE">
        <w:rPr>
          <w:rFonts w:ascii="Times New Roman" w:hAnsi="Times New Roman" w:cs="Times New Roman"/>
          <w:sz w:val="24"/>
          <w:szCs w:val="24"/>
        </w:rPr>
        <w:t>http://www.mtsu.edu/stormwater/</w:t>
      </w:r>
    </w:p>
    <w:p w:rsidR="004157C3" w:rsidRDefault="004157C3" w:rsidP="00B56739">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Posters and flyers around campus</w:t>
      </w:r>
    </w:p>
    <w:p w:rsidR="004C0BD8" w:rsidRDefault="004C0BD8" w:rsidP="00B56739">
      <w:pPr>
        <w:pStyle w:val="ListParagraph"/>
        <w:numPr>
          <w:ilvl w:val="1"/>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MyMT</w:t>
      </w:r>
      <w:proofErr w:type="spellEnd"/>
      <w:r>
        <w:rPr>
          <w:rFonts w:ascii="Times New Roman" w:hAnsi="Times New Roman" w:cs="Times New Roman"/>
          <w:sz w:val="24"/>
          <w:szCs w:val="24"/>
        </w:rPr>
        <w:t xml:space="preserve"> Portal</w:t>
      </w:r>
    </w:p>
    <w:p w:rsidR="00B56739" w:rsidRDefault="00B56739" w:rsidP="00B56739">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Coordinate partnerships opportunities, host events, coordinate events and provide opportunities for campus participation.</w:t>
      </w:r>
    </w:p>
    <w:p w:rsidR="00B94156" w:rsidRPr="00E47AF5" w:rsidRDefault="00B94156" w:rsidP="00B9415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develop and update website for MTSU with educational material.</w:t>
      </w:r>
    </w:p>
    <w:p w:rsidR="00B94156" w:rsidRPr="00E47AF5" w:rsidRDefault="00B94156" w:rsidP="00B9415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Find Student Organization Partners and Coordinate events.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SGA ,</w:t>
      </w:r>
      <w:r w:rsidRPr="007C769D">
        <w:rPr>
          <w:rFonts w:ascii="Times New Roman" w:hAnsi="Times New Roman" w:cs="Times New Roman"/>
          <w:sz w:val="24"/>
          <w:szCs w:val="24"/>
        </w:rPr>
        <w:t>SEA</w:t>
      </w:r>
      <w:r>
        <w:rPr>
          <w:rFonts w:ascii="Times New Roman" w:hAnsi="Times New Roman" w:cs="Times New Roman"/>
          <w:sz w:val="24"/>
          <w:szCs w:val="24"/>
        </w:rPr>
        <w:t>, Greek, Athletics, etc.</w:t>
      </w:r>
      <w:r w:rsidRPr="007C769D">
        <w:rPr>
          <w:rFonts w:ascii="Times New Roman" w:hAnsi="Times New Roman" w:cs="Times New Roman"/>
          <w:sz w:val="24"/>
          <w:szCs w:val="24"/>
        </w:rPr>
        <w:t>)</w:t>
      </w:r>
    </w:p>
    <w:p w:rsidR="004157C3" w:rsidRDefault="00B56739" w:rsidP="00B56739">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discuss and promote Low Impact Development BMPs.</w:t>
      </w:r>
    </w:p>
    <w:p w:rsidR="00B56739" w:rsidRDefault="00B94156" w:rsidP="00B56739">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Develop a</w:t>
      </w:r>
      <w:r w:rsidR="00B56739">
        <w:rPr>
          <w:rFonts w:ascii="Times New Roman" w:hAnsi="Times New Roman" w:cs="Times New Roman"/>
          <w:sz w:val="24"/>
          <w:szCs w:val="24"/>
        </w:rPr>
        <w:t xml:space="preserve"> GIS map with LID BMPs for campus</w:t>
      </w:r>
      <w:r w:rsidR="00920E92">
        <w:rPr>
          <w:rFonts w:ascii="Times New Roman" w:hAnsi="Times New Roman" w:cs="Times New Roman"/>
          <w:sz w:val="24"/>
          <w:szCs w:val="24"/>
        </w:rPr>
        <w:t>.</w:t>
      </w:r>
    </w:p>
    <w:p w:rsidR="005360FE" w:rsidRDefault="005360FE" w:rsidP="005360F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 Stormwater training module addresses faculty and staff for new employee training, general education, IDDE education for facility staff, and targets pollutants on campus.</w:t>
      </w:r>
    </w:p>
    <w:p w:rsidR="00F82EA8" w:rsidRDefault="00F82EA8" w:rsidP="00F82EA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Address consultants and contractors at the preconstruction meetings to discuss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awareness, regulations, sediment control, </w:t>
      </w:r>
      <w:proofErr w:type="gramStart"/>
      <w:r w:rsidR="004C0BD8">
        <w:rPr>
          <w:rFonts w:ascii="Times New Roman" w:hAnsi="Times New Roman" w:cs="Times New Roman"/>
          <w:sz w:val="24"/>
          <w:szCs w:val="24"/>
        </w:rPr>
        <w:t>general</w:t>
      </w:r>
      <w:proofErr w:type="gramEnd"/>
      <w:r>
        <w:rPr>
          <w:rFonts w:ascii="Times New Roman" w:hAnsi="Times New Roman" w:cs="Times New Roman"/>
          <w:sz w:val="24"/>
          <w:szCs w:val="24"/>
        </w:rPr>
        <w:t xml:space="preserve"> construction permit, and give guidance for the project.</w:t>
      </w:r>
    </w:p>
    <w:p w:rsidR="00F82EA8" w:rsidRPr="00106F89" w:rsidRDefault="00F82EA8" w:rsidP="00F82EA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Coordinate with campus chemical applicators and update any SWPPP, guidelines or concerns and ensure compliance with UT Ag recommendations and certifications.  Coordinate with UT Ag to promote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message into the training held.</w:t>
      </w:r>
    </w:p>
    <w:p w:rsidR="00F82EA8" w:rsidRPr="005360FE" w:rsidRDefault="00F82EA8" w:rsidP="00F82EA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Provide education for SPCC Plan annually to employees that handle petroleum products.</w:t>
      </w:r>
    </w:p>
    <w:p w:rsidR="00602531" w:rsidRDefault="00602531" w:rsidP="00602531">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Target campus needs for specialized training for Illicit Discharge or other components of the program.</w:t>
      </w:r>
    </w:p>
    <w:p w:rsidR="00920E92" w:rsidRPr="005360FE" w:rsidRDefault="00920E92" w:rsidP="00602531">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Continue to coordinate and work with the City of Murfreesboro on co-hosted projects and targeted education.</w:t>
      </w:r>
    </w:p>
    <w:p w:rsidR="004C0BD8" w:rsidRDefault="004C0BD8" w:rsidP="004C0BD8">
      <w:pPr>
        <w:rPr>
          <w:rFonts w:ascii="Times New Roman" w:hAnsi="Times New Roman" w:cs="Times New Roman"/>
          <w:b/>
          <w:sz w:val="24"/>
          <w:szCs w:val="24"/>
          <w:u w:val="single"/>
        </w:rPr>
      </w:pPr>
      <w:r>
        <w:rPr>
          <w:rFonts w:ascii="Times New Roman" w:hAnsi="Times New Roman" w:cs="Times New Roman"/>
          <w:b/>
          <w:sz w:val="24"/>
          <w:szCs w:val="24"/>
          <w:u w:val="single"/>
        </w:rPr>
        <w:t>Year 2</w:t>
      </w:r>
    </w:p>
    <w:p w:rsidR="004C0BD8" w:rsidRPr="00E47AF5" w:rsidRDefault="004C0BD8" w:rsidP="004C0B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Distribute media to targeted audiences in many ways across campus. </w:t>
      </w:r>
      <w:r w:rsidRPr="00E47AF5">
        <w:rPr>
          <w:rFonts w:ascii="Times New Roman" w:hAnsi="Times New Roman" w:cs="Times New Roman"/>
          <w:sz w:val="24"/>
          <w:szCs w:val="24"/>
        </w:rPr>
        <w:t xml:space="preserve"> </w:t>
      </w:r>
      <w:r>
        <w:rPr>
          <w:rFonts w:ascii="Times New Roman" w:hAnsi="Times New Roman" w:cs="Times New Roman"/>
          <w:sz w:val="24"/>
          <w:szCs w:val="24"/>
        </w:rPr>
        <w:t>Examples could include but are not limited to the following:</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Host outreach and public participation events (cleanups)</w:t>
      </w:r>
    </w:p>
    <w:p w:rsidR="004C0BD8" w:rsidRPr="0066232A" w:rsidRDefault="004C0BD8" w:rsidP="004C0BD8">
      <w:pPr>
        <w:pStyle w:val="ListParagraph"/>
        <w:numPr>
          <w:ilvl w:val="1"/>
          <w:numId w:val="3"/>
        </w:numPr>
        <w:spacing w:line="360" w:lineRule="auto"/>
        <w:rPr>
          <w:rFonts w:ascii="Times New Roman" w:hAnsi="Times New Roman" w:cs="Times New Roman"/>
          <w:sz w:val="24"/>
          <w:szCs w:val="24"/>
        </w:rPr>
      </w:pPr>
      <w:r w:rsidRPr="0066232A">
        <w:rPr>
          <w:rFonts w:ascii="Times New Roman" w:hAnsi="Times New Roman" w:cs="Times New Roman"/>
          <w:sz w:val="24"/>
          <w:szCs w:val="24"/>
        </w:rPr>
        <w:t>Customs packages (Attend customs orientation and distribute information or</w:t>
      </w:r>
      <w:r>
        <w:rPr>
          <w:rFonts w:ascii="Times New Roman" w:hAnsi="Times New Roman" w:cs="Times New Roman"/>
          <w:sz w:val="24"/>
          <w:szCs w:val="24"/>
        </w:rPr>
        <w:t xml:space="preserve"> distribute educational info -</w:t>
      </w:r>
      <w:r w:rsidRPr="0066232A">
        <w:rPr>
          <w:rFonts w:ascii="Times New Roman" w:hAnsi="Times New Roman" w:cs="Times New Roman"/>
          <w:sz w:val="24"/>
          <w:szCs w:val="24"/>
        </w:rPr>
        <w:t xml:space="preserve"> approx.</w:t>
      </w:r>
      <w:r>
        <w:rPr>
          <w:rFonts w:ascii="Times New Roman" w:hAnsi="Times New Roman" w:cs="Times New Roman"/>
          <w:sz w:val="24"/>
          <w:szCs w:val="24"/>
        </w:rPr>
        <w:t xml:space="preserve"> </w:t>
      </w:r>
      <w:r w:rsidRPr="0066232A">
        <w:rPr>
          <w:rFonts w:ascii="Times New Roman" w:hAnsi="Times New Roman" w:cs="Times New Roman"/>
          <w:sz w:val="24"/>
          <w:szCs w:val="24"/>
        </w:rPr>
        <w:t>2,000 packages given to in-coming freshman)</w:t>
      </w:r>
    </w:p>
    <w:p w:rsidR="004C0BD8" w:rsidRP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Attend or host a booth at fall orientation events or other campus hosted events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Have Radio and TV PSAs played regularly on WMOT and Channel 9 if available.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Obtain class information to document</w:t>
      </w:r>
      <w:r w:rsidRPr="00841FFE">
        <w:rPr>
          <w:rFonts w:ascii="Times New Roman" w:hAnsi="Times New Roman" w:cs="Times New Roman"/>
          <w:sz w:val="24"/>
          <w:szCs w:val="24"/>
        </w:rPr>
        <w:t xml:space="preserve"> </w:t>
      </w:r>
      <w:r>
        <w:rPr>
          <w:rFonts w:ascii="Times New Roman" w:hAnsi="Times New Roman" w:cs="Times New Roman"/>
          <w:sz w:val="24"/>
          <w:szCs w:val="24"/>
        </w:rPr>
        <w:t>water quality and environmental educational classes being taught on campus or attend classes a guest speakers.</w:t>
      </w:r>
    </w:p>
    <w:p w:rsidR="004C0BD8" w:rsidRPr="004379B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to find new faculty to get involved with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program.</w:t>
      </w:r>
    </w:p>
    <w:p w:rsidR="004C0BD8" w:rsidRPr="00EE438F" w:rsidRDefault="004C0BD8" w:rsidP="004C0BD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Host one outreach and public participation event each semester that targets litter and pollution reduction.  Coordinate with Health and Wellness Class, Leadership and Service, or other campus groups to get volunteers for participation.  </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Advertise public meeting for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committee meetings when applicable.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Advertise outreach and public participation events through many possible routes.</w:t>
      </w:r>
    </w:p>
    <w:p w:rsidR="004C0BD8" w:rsidRPr="00B94156" w:rsidRDefault="004C0BD8" w:rsidP="004C0BD8">
      <w:pPr>
        <w:pStyle w:val="ListParagraph"/>
        <w:spacing w:line="480" w:lineRule="auto"/>
        <w:rPr>
          <w:rFonts w:ascii="Times New Roman" w:hAnsi="Times New Roman" w:cs="Times New Roman"/>
          <w:sz w:val="24"/>
          <w:szCs w:val="24"/>
        </w:rPr>
      </w:pPr>
      <w:r w:rsidRPr="00E47AF5">
        <w:rPr>
          <w:rFonts w:ascii="Times New Roman" w:hAnsi="Times New Roman" w:cs="Times New Roman"/>
          <w:sz w:val="24"/>
          <w:szCs w:val="24"/>
        </w:rPr>
        <w:t>May not always use all outlets but will vary based on the type of activity.</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MTSU News and Public Relations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Subscriber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Email</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Websites – MTSU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 </w:t>
      </w:r>
      <w:r w:rsidRPr="005360FE">
        <w:rPr>
          <w:rFonts w:ascii="Times New Roman" w:hAnsi="Times New Roman" w:cs="Times New Roman"/>
          <w:sz w:val="24"/>
          <w:szCs w:val="24"/>
        </w:rPr>
        <w:t>http://www.mtsu.edu/stormwater/</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Posters and flyers around campus</w:t>
      </w:r>
    </w:p>
    <w:p w:rsidR="004C0BD8" w:rsidRDefault="004C0BD8" w:rsidP="004C0BD8">
      <w:pPr>
        <w:pStyle w:val="ListParagraph"/>
        <w:numPr>
          <w:ilvl w:val="1"/>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MyMT</w:t>
      </w:r>
      <w:proofErr w:type="spellEnd"/>
      <w:r>
        <w:rPr>
          <w:rFonts w:ascii="Times New Roman" w:hAnsi="Times New Roman" w:cs="Times New Roman"/>
          <w:sz w:val="24"/>
          <w:szCs w:val="24"/>
        </w:rPr>
        <w:t xml:space="preserve"> Portal</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Coordinate partnerships opportunities, host events, coordinate events and provide opportunities for campus participation.</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develop and update website for MTSU with educational material.</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Find Student Organization Partners and Coordinate events.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SGA ,</w:t>
      </w:r>
      <w:r w:rsidRPr="007C769D">
        <w:rPr>
          <w:rFonts w:ascii="Times New Roman" w:hAnsi="Times New Roman" w:cs="Times New Roman"/>
          <w:sz w:val="24"/>
          <w:szCs w:val="24"/>
        </w:rPr>
        <w:t>SEA</w:t>
      </w:r>
      <w:r>
        <w:rPr>
          <w:rFonts w:ascii="Times New Roman" w:hAnsi="Times New Roman" w:cs="Times New Roman"/>
          <w:sz w:val="24"/>
          <w:szCs w:val="24"/>
        </w:rPr>
        <w:t>, Greek, Athletics, etc.</w:t>
      </w:r>
      <w:r w:rsidRPr="007C769D">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discuss and promote Low Impact Development BMPs.</w:t>
      </w:r>
    </w:p>
    <w:p w:rsidR="004C0BD8" w:rsidRDefault="00920E92"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Update</w:t>
      </w:r>
      <w:r w:rsidR="004C0BD8">
        <w:rPr>
          <w:rFonts w:ascii="Times New Roman" w:hAnsi="Times New Roman" w:cs="Times New Roman"/>
          <w:sz w:val="24"/>
          <w:szCs w:val="24"/>
        </w:rPr>
        <w:t xml:space="preserve"> GIS map with </w:t>
      </w:r>
      <w:r>
        <w:rPr>
          <w:rFonts w:ascii="Times New Roman" w:hAnsi="Times New Roman" w:cs="Times New Roman"/>
          <w:sz w:val="24"/>
          <w:szCs w:val="24"/>
        </w:rPr>
        <w:t xml:space="preserve">any new </w:t>
      </w:r>
      <w:r w:rsidR="004C0BD8">
        <w:rPr>
          <w:rFonts w:ascii="Times New Roman" w:hAnsi="Times New Roman" w:cs="Times New Roman"/>
          <w:sz w:val="24"/>
          <w:szCs w:val="24"/>
        </w:rPr>
        <w:t>LID BMPs for campus</w:t>
      </w:r>
      <w:r>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addresses faculty and staff for new employee training, general education, IDDE education for facility staff, and targets pollutants on campus.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Address consultants and contractors at the preconstruction meetings to discuss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awareness, regulations, sediment control,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construction permit, and give guidance for the project.</w:t>
      </w:r>
    </w:p>
    <w:p w:rsidR="004C0BD8" w:rsidRPr="00106F8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Coordinate with campus chemical applicators and update any SWPPP, guidelines or concerns and ensure compliance with UT Ag recommendations and certifications.  Coordinate with UT Ag to promote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message into the training held.</w:t>
      </w:r>
    </w:p>
    <w:p w:rsidR="004C0BD8" w:rsidRPr="005360FE"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Provide education for SPCC Plan annually to employees that handle petroleum products.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Target campus needs for specialized training for Illicit Discharge or other components of the program.</w:t>
      </w:r>
    </w:p>
    <w:p w:rsidR="00920E92" w:rsidRPr="005360FE" w:rsidRDefault="00920E92" w:rsidP="00920E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coordinate and work with the City of Murfreesboro on co-hosted projects and targeted education.</w:t>
      </w:r>
    </w:p>
    <w:p w:rsidR="00920E92" w:rsidRPr="00920E92" w:rsidRDefault="00920E92" w:rsidP="00920E92">
      <w:pPr>
        <w:spacing w:line="480" w:lineRule="auto"/>
        <w:ind w:left="360"/>
        <w:rPr>
          <w:rFonts w:ascii="Times New Roman" w:hAnsi="Times New Roman" w:cs="Times New Roman"/>
          <w:sz w:val="24"/>
          <w:szCs w:val="24"/>
        </w:rPr>
      </w:pPr>
    </w:p>
    <w:p w:rsidR="004C0BD8" w:rsidRDefault="004C0BD8" w:rsidP="004C0BD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Year 3</w:t>
      </w:r>
    </w:p>
    <w:p w:rsidR="004C0BD8" w:rsidRPr="00E47AF5" w:rsidRDefault="004C0BD8" w:rsidP="004C0B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Distribute media to targeted audiences in many ways across campus. </w:t>
      </w:r>
      <w:r w:rsidRPr="00E47AF5">
        <w:rPr>
          <w:rFonts w:ascii="Times New Roman" w:hAnsi="Times New Roman" w:cs="Times New Roman"/>
          <w:sz w:val="24"/>
          <w:szCs w:val="24"/>
        </w:rPr>
        <w:t xml:space="preserve"> </w:t>
      </w:r>
      <w:r>
        <w:rPr>
          <w:rFonts w:ascii="Times New Roman" w:hAnsi="Times New Roman" w:cs="Times New Roman"/>
          <w:sz w:val="24"/>
          <w:szCs w:val="24"/>
        </w:rPr>
        <w:t>Examples could include but are not limited to the following:</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Host outreach and public participation events (cleanups)</w:t>
      </w:r>
    </w:p>
    <w:p w:rsidR="004C0BD8" w:rsidRPr="0066232A" w:rsidRDefault="004C0BD8" w:rsidP="004C0BD8">
      <w:pPr>
        <w:pStyle w:val="ListParagraph"/>
        <w:numPr>
          <w:ilvl w:val="1"/>
          <w:numId w:val="3"/>
        </w:numPr>
        <w:spacing w:line="360" w:lineRule="auto"/>
        <w:rPr>
          <w:rFonts w:ascii="Times New Roman" w:hAnsi="Times New Roman" w:cs="Times New Roman"/>
          <w:sz w:val="24"/>
          <w:szCs w:val="24"/>
        </w:rPr>
      </w:pPr>
      <w:r w:rsidRPr="0066232A">
        <w:rPr>
          <w:rFonts w:ascii="Times New Roman" w:hAnsi="Times New Roman" w:cs="Times New Roman"/>
          <w:sz w:val="24"/>
          <w:szCs w:val="24"/>
        </w:rPr>
        <w:t>Customs packages (Attend customs orientation and distribute information or</w:t>
      </w:r>
      <w:r>
        <w:rPr>
          <w:rFonts w:ascii="Times New Roman" w:hAnsi="Times New Roman" w:cs="Times New Roman"/>
          <w:sz w:val="24"/>
          <w:szCs w:val="24"/>
        </w:rPr>
        <w:t xml:space="preserve"> distribute educational info -</w:t>
      </w:r>
      <w:r w:rsidRPr="0066232A">
        <w:rPr>
          <w:rFonts w:ascii="Times New Roman" w:hAnsi="Times New Roman" w:cs="Times New Roman"/>
          <w:sz w:val="24"/>
          <w:szCs w:val="24"/>
        </w:rPr>
        <w:t xml:space="preserve"> approx.</w:t>
      </w:r>
      <w:r>
        <w:rPr>
          <w:rFonts w:ascii="Times New Roman" w:hAnsi="Times New Roman" w:cs="Times New Roman"/>
          <w:sz w:val="24"/>
          <w:szCs w:val="24"/>
        </w:rPr>
        <w:t xml:space="preserve"> </w:t>
      </w:r>
      <w:r w:rsidRPr="0066232A">
        <w:rPr>
          <w:rFonts w:ascii="Times New Roman" w:hAnsi="Times New Roman" w:cs="Times New Roman"/>
          <w:sz w:val="24"/>
          <w:szCs w:val="24"/>
        </w:rPr>
        <w:t>2,000 packages given to in-coming freshman)</w:t>
      </w:r>
    </w:p>
    <w:p w:rsidR="004C0BD8" w:rsidRP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Attend or host a booth at fall orientation events or other campus hosted events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Have Radio and TV PSAs played regularly on WMOT and Channel 9 if available.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Obtain class information to document</w:t>
      </w:r>
      <w:r w:rsidRPr="00841FFE">
        <w:rPr>
          <w:rFonts w:ascii="Times New Roman" w:hAnsi="Times New Roman" w:cs="Times New Roman"/>
          <w:sz w:val="24"/>
          <w:szCs w:val="24"/>
        </w:rPr>
        <w:t xml:space="preserve"> </w:t>
      </w:r>
      <w:r>
        <w:rPr>
          <w:rFonts w:ascii="Times New Roman" w:hAnsi="Times New Roman" w:cs="Times New Roman"/>
          <w:sz w:val="24"/>
          <w:szCs w:val="24"/>
        </w:rPr>
        <w:t>water quality and environmental educational classes being taught on campus or attend classes a guest speakers.</w:t>
      </w:r>
    </w:p>
    <w:p w:rsidR="004C0BD8" w:rsidRPr="004379B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to find new faculty to get involved with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program.</w:t>
      </w:r>
    </w:p>
    <w:p w:rsidR="004C0BD8" w:rsidRPr="00EE438F" w:rsidRDefault="004C0BD8" w:rsidP="004C0BD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Host one outreach and public participation event each semester that targets litter and pollution reduction.  Coordinate with Health and Wellness Class, Leadership and Service, or other campus groups to get volunteers for participation.  </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Advertise public meeting for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committee meetings when applicable.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Advertise outreach and public participation events through many possible routes.</w:t>
      </w:r>
    </w:p>
    <w:p w:rsidR="004C0BD8" w:rsidRPr="00B94156" w:rsidRDefault="004C0BD8" w:rsidP="004C0BD8">
      <w:pPr>
        <w:pStyle w:val="ListParagraph"/>
        <w:spacing w:line="480" w:lineRule="auto"/>
        <w:rPr>
          <w:rFonts w:ascii="Times New Roman" w:hAnsi="Times New Roman" w:cs="Times New Roman"/>
          <w:sz w:val="24"/>
          <w:szCs w:val="24"/>
        </w:rPr>
      </w:pPr>
      <w:r w:rsidRPr="00E47AF5">
        <w:rPr>
          <w:rFonts w:ascii="Times New Roman" w:hAnsi="Times New Roman" w:cs="Times New Roman"/>
          <w:sz w:val="24"/>
          <w:szCs w:val="24"/>
        </w:rPr>
        <w:t>May not always use all outlets but will vary based on the type of activity.</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MTSU News and Public Relations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Subscriber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Email</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Websites – MTSU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 </w:t>
      </w:r>
      <w:r w:rsidRPr="005360FE">
        <w:rPr>
          <w:rFonts w:ascii="Times New Roman" w:hAnsi="Times New Roman" w:cs="Times New Roman"/>
          <w:sz w:val="24"/>
          <w:szCs w:val="24"/>
        </w:rPr>
        <w:t>http://www.mtsu.edu/stormwater/</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Posters and flyers around campus</w:t>
      </w:r>
    </w:p>
    <w:p w:rsidR="004C0BD8" w:rsidRDefault="004C0BD8" w:rsidP="004C0BD8">
      <w:pPr>
        <w:pStyle w:val="ListParagraph"/>
        <w:numPr>
          <w:ilvl w:val="1"/>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MyMT</w:t>
      </w:r>
      <w:proofErr w:type="spellEnd"/>
      <w:r>
        <w:rPr>
          <w:rFonts w:ascii="Times New Roman" w:hAnsi="Times New Roman" w:cs="Times New Roman"/>
          <w:sz w:val="24"/>
          <w:szCs w:val="24"/>
        </w:rPr>
        <w:t xml:space="preserve"> Portal</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Coordinate partnerships opportunities, host events, coordinate events and provide opportunities for campus participation.</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develop and update website for MTSU with educational material.</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Find Student Organization Partners and Coordinate events.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SGA ,</w:t>
      </w:r>
      <w:r w:rsidRPr="007C769D">
        <w:rPr>
          <w:rFonts w:ascii="Times New Roman" w:hAnsi="Times New Roman" w:cs="Times New Roman"/>
          <w:sz w:val="24"/>
          <w:szCs w:val="24"/>
        </w:rPr>
        <w:t>SEA</w:t>
      </w:r>
      <w:r>
        <w:rPr>
          <w:rFonts w:ascii="Times New Roman" w:hAnsi="Times New Roman" w:cs="Times New Roman"/>
          <w:sz w:val="24"/>
          <w:szCs w:val="24"/>
        </w:rPr>
        <w:t>, Greek, Athletics, etc.</w:t>
      </w:r>
      <w:r w:rsidRPr="007C769D">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discuss and promote Low Impact Development BMPs.</w:t>
      </w:r>
    </w:p>
    <w:p w:rsidR="004C0BD8" w:rsidRDefault="00920E92"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Update</w:t>
      </w:r>
      <w:r w:rsidR="004C0BD8">
        <w:rPr>
          <w:rFonts w:ascii="Times New Roman" w:hAnsi="Times New Roman" w:cs="Times New Roman"/>
          <w:sz w:val="24"/>
          <w:szCs w:val="24"/>
        </w:rPr>
        <w:t xml:space="preserve"> GIS map with LID BMPs for campus</w:t>
      </w:r>
      <w:r>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addresses faculty and staff for new employee training, general education, IDDE education for facility staff, and targets pollutants on campus.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Address consultants and contractors at the preconstruction meetings to discuss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awareness, regulations, sediment control,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construction permit, and give guidance for the project.</w:t>
      </w:r>
    </w:p>
    <w:p w:rsidR="004C0BD8" w:rsidRPr="00106F8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Coordinate with campus chemical applicators and update any SWPPP, guidelines or concerns and ensure compliance with UT Ag recommendations and certifications.  Coordinate with UT Ag to promote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message into the training held.</w:t>
      </w:r>
    </w:p>
    <w:p w:rsidR="004C0BD8" w:rsidRPr="005360FE"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Provide education for SPCC Plan annually to employees that handle petroleum products.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Target campus needs for specialized training for Illicit Discharge or other components of the program.</w:t>
      </w:r>
    </w:p>
    <w:p w:rsidR="00920E92" w:rsidRPr="00A91609" w:rsidRDefault="00920E92" w:rsidP="00920E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coordinate and work with the City of Murfreesboro on co-hosted projects and targeted education.</w:t>
      </w:r>
    </w:p>
    <w:p w:rsidR="004C0BD8" w:rsidRDefault="004C0BD8" w:rsidP="004C0BD8">
      <w:pPr>
        <w:rPr>
          <w:rFonts w:ascii="Times New Roman" w:hAnsi="Times New Roman" w:cs="Times New Roman"/>
          <w:b/>
          <w:sz w:val="24"/>
          <w:szCs w:val="24"/>
          <w:u w:val="single"/>
        </w:rPr>
      </w:pPr>
      <w:r>
        <w:rPr>
          <w:rFonts w:ascii="Times New Roman" w:hAnsi="Times New Roman" w:cs="Times New Roman"/>
          <w:b/>
          <w:sz w:val="24"/>
          <w:szCs w:val="24"/>
          <w:u w:val="single"/>
        </w:rPr>
        <w:t>Year 4</w:t>
      </w:r>
    </w:p>
    <w:p w:rsidR="004C0BD8" w:rsidRPr="00E47AF5" w:rsidRDefault="004C0BD8" w:rsidP="004C0B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Distribute media to targeted audiences in many ways across campus. </w:t>
      </w:r>
      <w:r w:rsidRPr="00E47AF5">
        <w:rPr>
          <w:rFonts w:ascii="Times New Roman" w:hAnsi="Times New Roman" w:cs="Times New Roman"/>
          <w:sz w:val="24"/>
          <w:szCs w:val="24"/>
        </w:rPr>
        <w:t xml:space="preserve"> </w:t>
      </w:r>
      <w:r>
        <w:rPr>
          <w:rFonts w:ascii="Times New Roman" w:hAnsi="Times New Roman" w:cs="Times New Roman"/>
          <w:sz w:val="24"/>
          <w:szCs w:val="24"/>
        </w:rPr>
        <w:t>Examples could include but are not limited to the following:</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Host outreach and public participation events (cleanups)</w:t>
      </w:r>
    </w:p>
    <w:p w:rsidR="004C0BD8" w:rsidRPr="0066232A" w:rsidRDefault="004C0BD8" w:rsidP="004C0BD8">
      <w:pPr>
        <w:pStyle w:val="ListParagraph"/>
        <w:numPr>
          <w:ilvl w:val="1"/>
          <w:numId w:val="3"/>
        </w:numPr>
        <w:spacing w:line="360" w:lineRule="auto"/>
        <w:rPr>
          <w:rFonts w:ascii="Times New Roman" w:hAnsi="Times New Roman" w:cs="Times New Roman"/>
          <w:sz w:val="24"/>
          <w:szCs w:val="24"/>
        </w:rPr>
      </w:pPr>
      <w:r w:rsidRPr="0066232A">
        <w:rPr>
          <w:rFonts w:ascii="Times New Roman" w:hAnsi="Times New Roman" w:cs="Times New Roman"/>
          <w:sz w:val="24"/>
          <w:szCs w:val="24"/>
        </w:rPr>
        <w:lastRenderedPageBreak/>
        <w:t>Customs packages (Attend customs orientation and distribute information or</w:t>
      </w:r>
      <w:r>
        <w:rPr>
          <w:rFonts w:ascii="Times New Roman" w:hAnsi="Times New Roman" w:cs="Times New Roman"/>
          <w:sz w:val="24"/>
          <w:szCs w:val="24"/>
        </w:rPr>
        <w:t xml:space="preserve"> distribute educational info -</w:t>
      </w:r>
      <w:r w:rsidRPr="0066232A">
        <w:rPr>
          <w:rFonts w:ascii="Times New Roman" w:hAnsi="Times New Roman" w:cs="Times New Roman"/>
          <w:sz w:val="24"/>
          <w:szCs w:val="24"/>
        </w:rPr>
        <w:t xml:space="preserve"> approx.</w:t>
      </w:r>
      <w:r>
        <w:rPr>
          <w:rFonts w:ascii="Times New Roman" w:hAnsi="Times New Roman" w:cs="Times New Roman"/>
          <w:sz w:val="24"/>
          <w:szCs w:val="24"/>
        </w:rPr>
        <w:t xml:space="preserve"> </w:t>
      </w:r>
      <w:r w:rsidRPr="0066232A">
        <w:rPr>
          <w:rFonts w:ascii="Times New Roman" w:hAnsi="Times New Roman" w:cs="Times New Roman"/>
          <w:sz w:val="24"/>
          <w:szCs w:val="24"/>
        </w:rPr>
        <w:t>2,000 packages given to in-coming freshman)</w:t>
      </w:r>
    </w:p>
    <w:p w:rsidR="004C0BD8" w:rsidRP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Attend or host a booth at fall orientation events or other campus hosted events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Have Radio and TV PSAs played regularly on WMOT and Channel 9 if available.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Obtain class information to document</w:t>
      </w:r>
      <w:r w:rsidRPr="00841FFE">
        <w:rPr>
          <w:rFonts w:ascii="Times New Roman" w:hAnsi="Times New Roman" w:cs="Times New Roman"/>
          <w:sz w:val="24"/>
          <w:szCs w:val="24"/>
        </w:rPr>
        <w:t xml:space="preserve"> </w:t>
      </w:r>
      <w:r>
        <w:rPr>
          <w:rFonts w:ascii="Times New Roman" w:hAnsi="Times New Roman" w:cs="Times New Roman"/>
          <w:sz w:val="24"/>
          <w:szCs w:val="24"/>
        </w:rPr>
        <w:t>water quality and environmental educational classes being taught on campus or attend classes a guest speakers.</w:t>
      </w:r>
    </w:p>
    <w:p w:rsidR="004C0BD8" w:rsidRPr="004379B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to find new faculty to get involved with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program.</w:t>
      </w:r>
    </w:p>
    <w:p w:rsidR="004C0BD8" w:rsidRPr="00EE438F" w:rsidRDefault="004C0BD8" w:rsidP="004C0BD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Host one outreach and public participation event each semester that targets litter and pollution reduction.  Coordinate with Health and Wellness Class, Leadership and Service, or other campus groups to get volunteers for participation.  </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Advertise public meeting for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committee meetings when applicable.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Advertise outreach and public participation events through many possible routes.</w:t>
      </w:r>
    </w:p>
    <w:p w:rsidR="004C0BD8" w:rsidRPr="00B94156" w:rsidRDefault="004C0BD8" w:rsidP="004C0BD8">
      <w:pPr>
        <w:pStyle w:val="ListParagraph"/>
        <w:spacing w:line="480" w:lineRule="auto"/>
        <w:rPr>
          <w:rFonts w:ascii="Times New Roman" w:hAnsi="Times New Roman" w:cs="Times New Roman"/>
          <w:sz w:val="24"/>
          <w:szCs w:val="24"/>
        </w:rPr>
      </w:pPr>
      <w:r w:rsidRPr="00E47AF5">
        <w:rPr>
          <w:rFonts w:ascii="Times New Roman" w:hAnsi="Times New Roman" w:cs="Times New Roman"/>
          <w:sz w:val="24"/>
          <w:szCs w:val="24"/>
        </w:rPr>
        <w:t>May not always use all outlets but will vary based on the type of activity.</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MTSU News and Public Relations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Subscriber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Email</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Websites – MTSU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 </w:t>
      </w:r>
      <w:r w:rsidRPr="005360FE">
        <w:rPr>
          <w:rFonts w:ascii="Times New Roman" w:hAnsi="Times New Roman" w:cs="Times New Roman"/>
          <w:sz w:val="24"/>
          <w:szCs w:val="24"/>
        </w:rPr>
        <w:t>http://www.mtsu.edu/stormwater/</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Posters and flyers around campus</w:t>
      </w:r>
    </w:p>
    <w:p w:rsidR="004C0BD8" w:rsidRDefault="004C0BD8" w:rsidP="004C0BD8">
      <w:pPr>
        <w:pStyle w:val="ListParagraph"/>
        <w:numPr>
          <w:ilvl w:val="1"/>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MyMT</w:t>
      </w:r>
      <w:proofErr w:type="spellEnd"/>
      <w:r>
        <w:rPr>
          <w:rFonts w:ascii="Times New Roman" w:hAnsi="Times New Roman" w:cs="Times New Roman"/>
          <w:sz w:val="24"/>
          <w:szCs w:val="24"/>
        </w:rPr>
        <w:t xml:space="preserve"> Portal</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Coordinate partnerships opportunities, host events, coordinate events and provide opportunities for campus participation.</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develop and update website for MTSU with educational material.</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Find Student Organization Partners and Coordinate events.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SGA ,</w:t>
      </w:r>
      <w:r w:rsidRPr="007C769D">
        <w:rPr>
          <w:rFonts w:ascii="Times New Roman" w:hAnsi="Times New Roman" w:cs="Times New Roman"/>
          <w:sz w:val="24"/>
          <w:szCs w:val="24"/>
        </w:rPr>
        <w:t>SEA</w:t>
      </w:r>
      <w:r>
        <w:rPr>
          <w:rFonts w:ascii="Times New Roman" w:hAnsi="Times New Roman" w:cs="Times New Roman"/>
          <w:sz w:val="24"/>
          <w:szCs w:val="24"/>
        </w:rPr>
        <w:t>, Greek, Athletics, etc.</w:t>
      </w:r>
      <w:r w:rsidRPr="007C769D">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discuss and promote Low Impact Development BMPs.</w:t>
      </w:r>
    </w:p>
    <w:p w:rsidR="004C0BD8" w:rsidRDefault="00920E92"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Update</w:t>
      </w:r>
      <w:r w:rsidR="004C0BD8">
        <w:rPr>
          <w:rFonts w:ascii="Times New Roman" w:hAnsi="Times New Roman" w:cs="Times New Roman"/>
          <w:sz w:val="24"/>
          <w:szCs w:val="24"/>
        </w:rPr>
        <w:t xml:space="preserve"> GIS map with LID BMPs for campus</w:t>
      </w:r>
      <w:r>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addresses faculty and staff for new employee training, general education, IDDE education for facility staff, and targets pollutants on campus.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Address consultants and contractors at the preconstruction meetings to discuss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awareness, regulations, sediment control,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construction permit, and give guidance for the project.</w:t>
      </w:r>
    </w:p>
    <w:p w:rsidR="004C0BD8" w:rsidRPr="00106F8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Coordinate with campus chemical applicators and update any SWPPP, guidelines or concerns and ensure compliance with UT Ag recommendations and certifications.  Coordinate with UT Ag to promote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message into the training held.</w:t>
      </w:r>
    </w:p>
    <w:p w:rsidR="004C0BD8" w:rsidRPr="005360FE"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Provide education for SPCC Plan annually to employees that handle petroleum products.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Target campus needs for specialized training for Illicit Discharge or other components of the program.</w:t>
      </w:r>
    </w:p>
    <w:p w:rsidR="00920E92" w:rsidRPr="00920E92" w:rsidRDefault="00920E92" w:rsidP="00920E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coordinate and work with the City of Murfreesboro on co-hosted projects and targeted education.</w:t>
      </w:r>
    </w:p>
    <w:p w:rsidR="004C0BD8" w:rsidRDefault="004C0BD8" w:rsidP="004C0BD8">
      <w:pPr>
        <w:rPr>
          <w:rFonts w:ascii="Times New Roman" w:hAnsi="Times New Roman" w:cs="Times New Roman"/>
          <w:b/>
          <w:sz w:val="24"/>
          <w:szCs w:val="24"/>
          <w:u w:val="single"/>
        </w:rPr>
      </w:pPr>
      <w:r>
        <w:rPr>
          <w:rFonts w:ascii="Times New Roman" w:hAnsi="Times New Roman" w:cs="Times New Roman"/>
          <w:b/>
          <w:sz w:val="24"/>
          <w:szCs w:val="24"/>
          <w:u w:val="single"/>
        </w:rPr>
        <w:t>Year 5</w:t>
      </w:r>
    </w:p>
    <w:p w:rsidR="004C0BD8" w:rsidRPr="00E47AF5" w:rsidRDefault="004C0BD8" w:rsidP="004C0B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Distribute media to targeted audiences in many ways across campus. </w:t>
      </w:r>
      <w:r w:rsidRPr="00E47AF5">
        <w:rPr>
          <w:rFonts w:ascii="Times New Roman" w:hAnsi="Times New Roman" w:cs="Times New Roman"/>
          <w:sz w:val="24"/>
          <w:szCs w:val="24"/>
        </w:rPr>
        <w:t xml:space="preserve"> </w:t>
      </w:r>
      <w:r>
        <w:rPr>
          <w:rFonts w:ascii="Times New Roman" w:hAnsi="Times New Roman" w:cs="Times New Roman"/>
          <w:sz w:val="24"/>
          <w:szCs w:val="24"/>
        </w:rPr>
        <w:t>Examples could include but are not limited to the following:</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Host outreach and public participation events (cleanups)</w:t>
      </w:r>
    </w:p>
    <w:p w:rsidR="004C0BD8" w:rsidRPr="0066232A" w:rsidRDefault="004C0BD8" w:rsidP="004C0BD8">
      <w:pPr>
        <w:pStyle w:val="ListParagraph"/>
        <w:numPr>
          <w:ilvl w:val="1"/>
          <w:numId w:val="3"/>
        </w:numPr>
        <w:spacing w:line="360" w:lineRule="auto"/>
        <w:rPr>
          <w:rFonts w:ascii="Times New Roman" w:hAnsi="Times New Roman" w:cs="Times New Roman"/>
          <w:sz w:val="24"/>
          <w:szCs w:val="24"/>
        </w:rPr>
      </w:pPr>
      <w:r w:rsidRPr="0066232A">
        <w:rPr>
          <w:rFonts w:ascii="Times New Roman" w:hAnsi="Times New Roman" w:cs="Times New Roman"/>
          <w:sz w:val="24"/>
          <w:szCs w:val="24"/>
        </w:rPr>
        <w:t>Customs packages (Attend customs orientation and distribute information or</w:t>
      </w:r>
      <w:r>
        <w:rPr>
          <w:rFonts w:ascii="Times New Roman" w:hAnsi="Times New Roman" w:cs="Times New Roman"/>
          <w:sz w:val="24"/>
          <w:szCs w:val="24"/>
        </w:rPr>
        <w:t xml:space="preserve"> distribute educational info -</w:t>
      </w:r>
      <w:r w:rsidRPr="0066232A">
        <w:rPr>
          <w:rFonts w:ascii="Times New Roman" w:hAnsi="Times New Roman" w:cs="Times New Roman"/>
          <w:sz w:val="24"/>
          <w:szCs w:val="24"/>
        </w:rPr>
        <w:t xml:space="preserve"> approx.</w:t>
      </w:r>
      <w:r>
        <w:rPr>
          <w:rFonts w:ascii="Times New Roman" w:hAnsi="Times New Roman" w:cs="Times New Roman"/>
          <w:sz w:val="24"/>
          <w:szCs w:val="24"/>
        </w:rPr>
        <w:t xml:space="preserve"> </w:t>
      </w:r>
      <w:r w:rsidRPr="0066232A">
        <w:rPr>
          <w:rFonts w:ascii="Times New Roman" w:hAnsi="Times New Roman" w:cs="Times New Roman"/>
          <w:sz w:val="24"/>
          <w:szCs w:val="24"/>
        </w:rPr>
        <w:t>2,000 packages given to in-coming freshman)</w:t>
      </w:r>
    </w:p>
    <w:p w:rsidR="004C0BD8" w:rsidRP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Attend or host a booth at fall orientation events or other campus hosted events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Have Radio and TV PSAs played regularly on WMOT and Channel 9 if available.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Obtain class information to document</w:t>
      </w:r>
      <w:r w:rsidRPr="00841FFE">
        <w:rPr>
          <w:rFonts w:ascii="Times New Roman" w:hAnsi="Times New Roman" w:cs="Times New Roman"/>
          <w:sz w:val="24"/>
          <w:szCs w:val="24"/>
        </w:rPr>
        <w:t xml:space="preserve"> </w:t>
      </w:r>
      <w:r>
        <w:rPr>
          <w:rFonts w:ascii="Times New Roman" w:hAnsi="Times New Roman" w:cs="Times New Roman"/>
          <w:sz w:val="24"/>
          <w:szCs w:val="24"/>
        </w:rPr>
        <w:t>water quality and environmental educational classes being taught on campus or attend classes a guest speakers.</w:t>
      </w:r>
    </w:p>
    <w:p w:rsidR="004C0BD8" w:rsidRPr="004379B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to find new faculty to get involved with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program.</w:t>
      </w:r>
    </w:p>
    <w:p w:rsidR="004C0BD8" w:rsidRPr="00EE438F" w:rsidRDefault="004C0BD8" w:rsidP="004C0BD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Host one outreach and public participation event each semester that targets litter and pollution reduction.  Coordinate with Health and Wellness Class, Leadership and Service, or other campus groups to get volunteers for participation.  </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Advertise public meeting for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committee meetings when applicable.</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Advertise outreach and public participation events through many possible routes.</w:t>
      </w:r>
    </w:p>
    <w:p w:rsidR="004C0BD8" w:rsidRPr="00B94156" w:rsidRDefault="004C0BD8" w:rsidP="004C0BD8">
      <w:pPr>
        <w:pStyle w:val="ListParagraph"/>
        <w:spacing w:line="480" w:lineRule="auto"/>
        <w:rPr>
          <w:rFonts w:ascii="Times New Roman" w:hAnsi="Times New Roman" w:cs="Times New Roman"/>
          <w:sz w:val="24"/>
          <w:szCs w:val="24"/>
        </w:rPr>
      </w:pPr>
      <w:r w:rsidRPr="00E47AF5">
        <w:rPr>
          <w:rFonts w:ascii="Times New Roman" w:hAnsi="Times New Roman" w:cs="Times New Roman"/>
          <w:sz w:val="24"/>
          <w:szCs w:val="24"/>
        </w:rPr>
        <w:t>May not always use all outlets but will vary based on the type of activity.</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MTSU News and Public Relations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Subscriber </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Email</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Websites – MTSU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 </w:t>
      </w:r>
      <w:r w:rsidRPr="005360FE">
        <w:rPr>
          <w:rFonts w:ascii="Times New Roman" w:hAnsi="Times New Roman" w:cs="Times New Roman"/>
          <w:sz w:val="24"/>
          <w:szCs w:val="24"/>
        </w:rPr>
        <w:t>http://www.mtsu.edu/stormwater/</w:t>
      </w:r>
    </w:p>
    <w:p w:rsidR="004C0BD8" w:rsidRDefault="004C0BD8" w:rsidP="004C0BD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Posters and flyers around campus</w:t>
      </w:r>
    </w:p>
    <w:p w:rsidR="004C0BD8" w:rsidRDefault="004C0BD8" w:rsidP="004C0BD8">
      <w:pPr>
        <w:pStyle w:val="ListParagraph"/>
        <w:numPr>
          <w:ilvl w:val="1"/>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MyMT</w:t>
      </w:r>
      <w:proofErr w:type="spellEnd"/>
      <w:r>
        <w:rPr>
          <w:rFonts w:ascii="Times New Roman" w:hAnsi="Times New Roman" w:cs="Times New Roman"/>
          <w:sz w:val="24"/>
          <w:szCs w:val="24"/>
        </w:rPr>
        <w:t xml:space="preserve"> Portal</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Coordinate partnerships opportunities, host events, coordinate events and provide opportunities for campus participation.</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develop and update website for MTSU with educational material.</w:t>
      </w:r>
    </w:p>
    <w:p w:rsidR="004C0BD8" w:rsidRPr="00E47AF5"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Find Student Organization Partners and Coordinate events.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SGA ,</w:t>
      </w:r>
      <w:r w:rsidRPr="007C769D">
        <w:rPr>
          <w:rFonts w:ascii="Times New Roman" w:hAnsi="Times New Roman" w:cs="Times New Roman"/>
          <w:sz w:val="24"/>
          <w:szCs w:val="24"/>
        </w:rPr>
        <w:t>SEA</w:t>
      </w:r>
      <w:r>
        <w:rPr>
          <w:rFonts w:ascii="Times New Roman" w:hAnsi="Times New Roman" w:cs="Times New Roman"/>
          <w:sz w:val="24"/>
          <w:szCs w:val="24"/>
        </w:rPr>
        <w:t>, Greek, Athletics, etc.</w:t>
      </w:r>
      <w:r w:rsidRPr="007C769D">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discuss and promote Low Impact Development BMPs.</w:t>
      </w:r>
    </w:p>
    <w:p w:rsidR="004C0BD8" w:rsidRDefault="00920E92"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Update</w:t>
      </w:r>
      <w:r w:rsidR="004C0BD8">
        <w:rPr>
          <w:rFonts w:ascii="Times New Roman" w:hAnsi="Times New Roman" w:cs="Times New Roman"/>
          <w:sz w:val="24"/>
          <w:szCs w:val="24"/>
        </w:rPr>
        <w:t xml:space="preserve"> GIS map with LID BMPs for campus</w:t>
      </w:r>
      <w:r>
        <w:rPr>
          <w:rFonts w:ascii="Times New Roman" w:hAnsi="Times New Roman" w:cs="Times New Roman"/>
          <w:sz w:val="24"/>
          <w:szCs w:val="24"/>
        </w:rPr>
        <w:t>.</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training module addresses faculty and staff for new employee training, general education, IDDE education for facility staff, and targets pollutants on campus.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Address consultants and contractors at the preconstruction meetings to discuss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awareness, regulations, sediment control,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construction permit, and give guidance for the project.</w:t>
      </w:r>
    </w:p>
    <w:p w:rsidR="004C0BD8" w:rsidRPr="00106F89"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Coordinate with campus chemical applicators and update any SWPPP, guidelines or concerns and ensure compliance with UT Ag recommendations and certifications.  Coordinate with UT Ag to promote the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message into the training held.</w:t>
      </w:r>
    </w:p>
    <w:p w:rsidR="004C0BD8" w:rsidRPr="005360FE"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Provide education for SPCC Plan annually to employees that handle petroleum products.</w:t>
      </w:r>
    </w:p>
    <w:p w:rsidR="004C0BD8" w:rsidRDefault="004C0BD8" w:rsidP="004C0B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Target campus needs for specialized training for Illicit Discharge or other components of the program.</w:t>
      </w:r>
    </w:p>
    <w:p w:rsidR="00920E92" w:rsidRPr="00920E92" w:rsidRDefault="00920E92" w:rsidP="00920E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Continue to coordinate and work with the City of Murfreesboro on co-hosted projects and targeted education.</w:t>
      </w:r>
    </w:p>
    <w:p w:rsidR="004C0BD8" w:rsidRPr="004C0BD8" w:rsidRDefault="004C0BD8" w:rsidP="004C0BD8">
      <w:pPr>
        <w:spacing w:line="480" w:lineRule="auto"/>
        <w:rPr>
          <w:rFonts w:ascii="Times New Roman" w:hAnsi="Times New Roman" w:cs="Times New Roman"/>
          <w:sz w:val="24"/>
          <w:szCs w:val="24"/>
        </w:rPr>
      </w:pPr>
    </w:p>
    <w:p w:rsidR="00A53ED0" w:rsidRPr="00A53ED0" w:rsidRDefault="00A53ED0" w:rsidP="00A53ED0">
      <w:pPr>
        <w:spacing w:line="480" w:lineRule="auto"/>
        <w:rPr>
          <w:rFonts w:ascii="Times New Roman" w:hAnsi="Times New Roman" w:cs="Times New Roman"/>
          <w:b/>
          <w:sz w:val="24"/>
          <w:szCs w:val="24"/>
          <w:u w:val="single"/>
        </w:rPr>
      </w:pPr>
      <w:r w:rsidRPr="00A53ED0">
        <w:rPr>
          <w:rFonts w:ascii="Times New Roman" w:hAnsi="Times New Roman" w:cs="Times New Roman"/>
          <w:b/>
          <w:sz w:val="24"/>
          <w:szCs w:val="24"/>
          <w:u w:val="single"/>
        </w:rPr>
        <w:t>OVERALL EFFECTIVENESS</w:t>
      </w:r>
    </w:p>
    <w:p w:rsidR="00A53ED0" w:rsidRPr="00A53ED0" w:rsidRDefault="00A53ED0" w:rsidP="00A53ED0">
      <w:pPr>
        <w:spacing w:line="480" w:lineRule="auto"/>
        <w:rPr>
          <w:rFonts w:ascii="Times New Roman" w:hAnsi="Times New Roman" w:cs="Times New Roman"/>
          <w:sz w:val="24"/>
          <w:szCs w:val="24"/>
        </w:rPr>
      </w:pPr>
      <w:r>
        <w:rPr>
          <w:rFonts w:ascii="Times New Roman" w:hAnsi="Times New Roman" w:cs="Times New Roman"/>
          <w:sz w:val="24"/>
          <w:szCs w:val="24"/>
        </w:rPr>
        <w:t>Effectiveness of each item is documented and tracked with the outreach item in the project folders.</w:t>
      </w:r>
      <w:r w:rsidR="00602531">
        <w:rPr>
          <w:rFonts w:ascii="Times New Roman" w:hAnsi="Times New Roman" w:cs="Times New Roman"/>
          <w:sz w:val="24"/>
          <w:szCs w:val="24"/>
        </w:rPr>
        <w:t xml:space="preserve">  BMP</w:t>
      </w:r>
      <w:r w:rsidR="0070554D">
        <w:rPr>
          <w:rFonts w:ascii="Times New Roman" w:hAnsi="Times New Roman" w:cs="Times New Roman"/>
          <w:sz w:val="24"/>
          <w:szCs w:val="24"/>
        </w:rPr>
        <w:t xml:space="preserve"> 1A-BMP 1I or Z</w:t>
      </w:r>
      <w:proofErr w:type="gramStart"/>
      <w:r w:rsidR="0070554D">
        <w:rPr>
          <w:rFonts w:ascii="Times New Roman" w:hAnsi="Times New Roman" w:cs="Times New Roman"/>
          <w:sz w:val="24"/>
          <w:szCs w:val="24"/>
        </w:rPr>
        <w:t>:Stormwater</w:t>
      </w:r>
      <w:proofErr w:type="gramEnd"/>
      <w:r w:rsidR="0070554D">
        <w:rPr>
          <w:rFonts w:ascii="Times New Roman" w:hAnsi="Times New Roman" w:cs="Times New Roman"/>
          <w:sz w:val="24"/>
          <w:szCs w:val="24"/>
        </w:rPr>
        <w:t xml:space="preserve">&gt;Year6 – Year 10 </w:t>
      </w:r>
      <w:proofErr w:type="spellStart"/>
      <w:r w:rsidR="0070554D">
        <w:rPr>
          <w:rFonts w:ascii="Times New Roman" w:hAnsi="Times New Roman" w:cs="Times New Roman"/>
          <w:sz w:val="24"/>
          <w:szCs w:val="24"/>
        </w:rPr>
        <w:t>stormwater</w:t>
      </w:r>
      <w:proofErr w:type="spellEnd"/>
      <w:r w:rsidR="0070554D">
        <w:rPr>
          <w:rFonts w:ascii="Times New Roman" w:hAnsi="Times New Roman" w:cs="Times New Roman"/>
          <w:sz w:val="24"/>
          <w:szCs w:val="24"/>
        </w:rPr>
        <w:t xml:space="preserve"> 2017 - 2021</w:t>
      </w:r>
      <w:bookmarkStart w:id="0" w:name="_GoBack"/>
      <w:bookmarkEnd w:id="0"/>
      <w:r w:rsidR="00602531">
        <w:rPr>
          <w:rFonts w:ascii="Times New Roman" w:hAnsi="Times New Roman" w:cs="Times New Roman"/>
          <w:sz w:val="24"/>
          <w:szCs w:val="24"/>
        </w:rPr>
        <w:t xml:space="preserve"> &gt;BMP 1A-1I</w:t>
      </w:r>
    </w:p>
    <w:sectPr w:rsidR="00A53ED0" w:rsidRPr="00A5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F1F"/>
    <w:multiLevelType w:val="hybridMultilevel"/>
    <w:tmpl w:val="272AD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6395A"/>
    <w:multiLevelType w:val="hybridMultilevel"/>
    <w:tmpl w:val="E9AE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E7DF9"/>
    <w:multiLevelType w:val="hybridMultilevel"/>
    <w:tmpl w:val="3CEC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5"/>
    <w:rsid w:val="00106F89"/>
    <w:rsid w:val="001506E9"/>
    <w:rsid w:val="00203E76"/>
    <w:rsid w:val="002D12AB"/>
    <w:rsid w:val="002D65A4"/>
    <w:rsid w:val="004157C3"/>
    <w:rsid w:val="004379B9"/>
    <w:rsid w:val="004C0BD8"/>
    <w:rsid w:val="005360FE"/>
    <w:rsid w:val="005714C6"/>
    <w:rsid w:val="0059103A"/>
    <w:rsid w:val="00602531"/>
    <w:rsid w:val="0066232A"/>
    <w:rsid w:val="0070554D"/>
    <w:rsid w:val="007C769D"/>
    <w:rsid w:val="007F0F58"/>
    <w:rsid w:val="00841FFE"/>
    <w:rsid w:val="00920E92"/>
    <w:rsid w:val="00933D24"/>
    <w:rsid w:val="00A27F22"/>
    <w:rsid w:val="00A53ED0"/>
    <w:rsid w:val="00A91609"/>
    <w:rsid w:val="00A97C10"/>
    <w:rsid w:val="00B56739"/>
    <w:rsid w:val="00B77F0D"/>
    <w:rsid w:val="00B94156"/>
    <w:rsid w:val="00BA535B"/>
    <w:rsid w:val="00D047F1"/>
    <w:rsid w:val="00D9274A"/>
    <w:rsid w:val="00E47AF5"/>
    <w:rsid w:val="00E91031"/>
    <w:rsid w:val="00EE438F"/>
    <w:rsid w:val="00F444C1"/>
    <w:rsid w:val="00F81E35"/>
    <w:rsid w:val="00F82EA8"/>
    <w:rsid w:val="00FC2387"/>
    <w:rsid w:val="00FD680A"/>
    <w:rsid w:val="00FE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9982"/>
  <w15:docId w15:val="{907853D5-110F-4B80-AB5A-A9C30EFC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B9"/>
    <w:pPr>
      <w:ind w:left="720"/>
      <w:contextualSpacing/>
    </w:pPr>
  </w:style>
  <w:style w:type="paragraph" w:styleId="BalloonText">
    <w:name w:val="Balloon Text"/>
    <w:basedOn w:val="Normal"/>
    <w:link w:val="BalloonTextChar"/>
    <w:uiPriority w:val="99"/>
    <w:semiHidden/>
    <w:unhideWhenUsed/>
    <w:rsid w:val="00FD6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80A"/>
    <w:rPr>
      <w:rFonts w:ascii="Tahoma" w:hAnsi="Tahoma" w:cs="Tahoma"/>
      <w:sz w:val="16"/>
      <w:szCs w:val="16"/>
    </w:rPr>
  </w:style>
  <w:style w:type="character" w:styleId="Hyperlink">
    <w:name w:val="Hyperlink"/>
    <w:basedOn w:val="DefaultParagraphFont"/>
    <w:uiPriority w:val="99"/>
    <w:unhideWhenUsed/>
    <w:rsid w:val="00536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 S. Knight</dc:creator>
  <cp:lastModifiedBy>Shelia Knight</cp:lastModifiedBy>
  <cp:revision>5</cp:revision>
  <cp:lastPrinted>2014-12-11T19:31:00Z</cp:lastPrinted>
  <dcterms:created xsi:type="dcterms:W3CDTF">2018-03-21T13:21:00Z</dcterms:created>
  <dcterms:modified xsi:type="dcterms:W3CDTF">2018-03-21T15:35:00Z</dcterms:modified>
</cp:coreProperties>
</file>